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F7" w:rsidRPr="009720CD" w:rsidRDefault="00675BCD" w:rsidP="008D4471">
      <w:pPr>
        <w:widowControl w:val="0"/>
        <w:autoSpaceDE w:val="0"/>
        <w:autoSpaceDN w:val="0"/>
        <w:adjustRightInd w:val="0"/>
        <w:spacing w:before="100" w:beforeAutospacing="1" w:after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79892" cy="9326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имия 9-а_007.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6620" cy="932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C38F7" w:rsidRPr="009720C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C38F7" w:rsidRPr="009720CD" w:rsidRDefault="004C38F7" w:rsidP="004C38F7">
      <w:pPr>
        <w:jc w:val="center"/>
        <w:rPr>
          <w:rFonts w:ascii="Times New Roman" w:hAnsi="Times New Roman" w:cs="Times New Roman"/>
        </w:rPr>
      </w:pPr>
    </w:p>
    <w:p w:rsidR="00083B67" w:rsidRPr="00083B67" w:rsidRDefault="00083B67" w:rsidP="00083B67">
      <w:pPr>
        <w:rPr>
          <w:rFonts w:ascii="Times New Roman" w:hAnsi="Times New Roman" w:cs="Times New Roman"/>
        </w:rPr>
      </w:pPr>
      <w:r w:rsidRPr="00083B67">
        <w:rPr>
          <w:rFonts w:ascii="Times New Roman" w:hAnsi="Times New Roman" w:cs="Times New Roman"/>
        </w:rPr>
        <w:t xml:space="preserve">Программа разработана на основе следующих нормативно-правовых документов: </w:t>
      </w:r>
    </w:p>
    <w:p w:rsidR="00083B67" w:rsidRPr="00083B67" w:rsidRDefault="00083B67" w:rsidP="00083B67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083B67">
        <w:rPr>
          <w:rFonts w:ascii="Times New Roman" w:hAnsi="Times New Roman" w:cs="Times New Roman"/>
        </w:rPr>
        <w:t>1.</w:t>
      </w:r>
      <w:r w:rsidRPr="00083B67">
        <w:rPr>
          <w:rFonts w:ascii="Times New Roman" w:hAnsi="Times New Roman" w:cs="Times New Roman"/>
          <w:color w:val="000000"/>
        </w:rPr>
        <w:t xml:space="preserve"> Федеральный закон от 29.12.2012 №273-ФЗ «Об образовании в Российской Федерации».</w:t>
      </w:r>
    </w:p>
    <w:p w:rsidR="00083B67" w:rsidRPr="00083B67" w:rsidRDefault="00083B67" w:rsidP="00083B67">
      <w:pPr>
        <w:shd w:val="clear" w:color="auto" w:fill="FFFFFF"/>
        <w:rPr>
          <w:rFonts w:ascii="Times New Roman" w:hAnsi="Times New Roman" w:cs="Times New Roman"/>
        </w:rPr>
      </w:pPr>
      <w:r w:rsidRPr="00083B67">
        <w:rPr>
          <w:rFonts w:ascii="Times New Roman" w:hAnsi="Times New Roman" w:cs="Times New Roman"/>
        </w:rPr>
        <w:t>2.</w:t>
      </w:r>
      <w:r w:rsidRPr="00083B67">
        <w:rPr>
          <w:rFonts w:ascii="Times New Roman" w:hAnsi="Times New Roman" w:cs="Times New Roman"/>
          <w:color w:val="000000"/>
        </w:rPr>
        <w:t xml:space="preserve"> Федеральный государственный образовательный стандарт основного общего  образования, утвержденный приказом Министерства образования и науки  Российской Федерации от 17.12.2010 №1897 (с изменениями).</w:t>
      </w:r>
    </w:p>
    <w:p w:rsidR="00083B67" w:rsidRPr="00083B67" w:rsidRDefault="00083B67" w:rsidP="00083B67">
      <w:pPr>
        <w:jc w:val="both"/>
        <w:rPr>
          <w:rFonts w:ascii="Times New Roman" w:hAnsi="Times New Roman" w:cs="Times New Roman"/>
        </w:rPr>
      </w:pPr>
      <w:r w:rsidRPr="00083B67">
        <w:rPr>
          <w:rFonts w:ascii="Times New Roman" w:hAnsi="Times New Roman" w:cs="Times New Roman"/>
        </w:rPr>
        <w:t>3.</w:t>
      </w:r>
      <w:r w:rsidRPr="00083B67">
        <w:rPr>
          <w:rFonts w:ascii="Times New Roman" w:hAnsi="Times New Roman" w:cs="Times New Roman"/>
          <w:color w:val="000000"/>
        </w:rPr>
        <w:t xml:space="preserve"> </w:t>
      </w:r>
      <w:r w:rsidRPr="00083B67">
        <w:rPr>
          <w:rFonts w:ascii="Times New Roman" w:hAnsi="Times New Roman" w:cs="Times New Roman"/>
        </w:rPr>
        <w:t xml:space="preserve">Примерная программа основного  общего образования  по химии (базовый уровень). </w:t>
      </w:r>
      <w:proofErr w:type="gramStart"/>
      <w:r w:rsidRPr="00083B67">
        <w:rPr>
          <w:rFonts w:ascii="Times New Roman" w:hAnsi="Times New Roman" w:cs="Times New Roman"/>
        </w:rPr>
        <w:t>(Химия.</w:t>
      </w:r>
      <w:proofErr w:type="gramEnd"/>
      <w:r w:rsidRPr="00083B67">
        <w:rPr>
          <w:rFonts w:ascii="Times New Roman" w:hAnsi="Times New Roman" w:cs="Times New Roman"/>
        </w:rPr>
        <w:t xml:space="preserve"> Естествознание. Содержание образования: Сборник нормативно-правовых документов и методических материалов. – М.: </w:t>
      </w:r>
      <w:proofErr w:type="spellStart"/>
      <w:r w:rsidRPr="00083B67">
        <w:rPr>
          <w:rFonts w:ascii="Times New Roman" w:hAnsi="Times New Roman" w:cs="Times New Roman"/>
        </w:rPr>
        <w:t>Вентана</w:t>
      </w:r>
      <w:proofErr w:type="spellEnd"/>
      <w:r w:rsidRPr="00083B67">
        <w:rPr>
          <w:rFonts w:ascii="Times New Roman" w:hAnsi="Times New Roman" w:cs="Times New Roman"/>
        </w:rPr>
        <w:t xml:space="preserve">-Граф, 2007. – 192 с. – (Современное образование). </w:t>
      </w:r>
    </w:p>
    <w:p w:rsidR="004C38F7" w:rsidRPr="009720CD" w:rsidRDefault="00083B67" w:rsidP="000B1A9C">
      <w:pPr>
        <w:pStyle w:val="31"/>
        <w:keepNext/>
        <w:keepLines/>
        <w:shd w:val="clear" w:color="auto" w:fill="auto"/>
        <w:spacing w:after="46" w:line="220" w:lineRule="exact"/>
        <w:ind w:right="12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83B67">
        <w:rPr>
          <w:rFonts w:ascii="Times New Roman" w:hAnsi="Times New Roman" w:cs="Times New Roman"/>
          <w:sz w:val="24"/>
          <w:szCs w:val="24"/>
        </w:rPr>
        <w:t>4.</w:t>
      </w:r>
      <w:r w:rsidRPr="00083B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Авторская  программа курса химии для 8-9 классов общеобразовательных учреждений </w:t>
      </w:r>
      <w:proofErr w:type="spellStart"/>
      <w:r w:rsidRPr="00083B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Н.Н.Гара</w:t>
      </w:r>
      <w:proofErr w:type="spellEnd"/>
      <w:r w:rsidRPr="00083B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М: «Просвещение» 2013г..</w:t>
      </w:r>
      <w:r w:rsidRPr="00083B67">
        <w:rPr>
          <w:rFonts w:ascii="Times New Roman" w:hAnsi="Times New Roman" w:cs="Times New Roman"/>
          <w:sz w:val="24"/>
          <w:szCs w:val="24"/>
        </w:rPr>
        <w:t>. П</w:t>
      </w:r>
      <w:r w:rsidRPr="00083B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редметной линии учебников Г. Е. Рудзитиса, Ф. Г. Фельдмана. ФГОС. Химия. 8-9 классы. Учебник: Рудзитис Г. Е., Фельдман Ф. Г. Химия.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83B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класс. ФГОС.: учебник для общеобразовательных учреждений / Рудзитис Г. Е. - М.: Просвещение,</w:t>
      </w:r>
      <w:r w:rsidR="00F77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2019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38F7" w:rsidRPr="009720CD" w:rsidRDefault="004C38F7" w:rsidP="00772A40">
      <w:pPr>
        <w:pStyle w:val="31"/>
        <w:keepNext/>
        <w:keepLines/>
        <w:shd w:val="clear" w:color="auto" w:fill="auto"/>
        <w:spacing w:after="46" w:line="220" w:lineRule="exact"/>
        <w:ind w:right="120" w:firstLine="0"/>
        <w:rPr>
          <w:rFonts w:ascii="Times New Roman" w:hAnsi="Times New Roman" w:cs="Times New Roman"/>
          <w:b/>
          <w:sz w:val="28"/>
          <w:szCs w:val="28"/>
        </w:rPr>
      </w:pPr>
    </w:p>
    <w:p w:rsidR="004C38F7" w:rsidRPr="009720CD" w:rsidRDefault="004C38F7" w:rsidP="004C3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0C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4C38F7" w:rsidRPr="009720CD" w:rsidRDefault="004C38F7" w:rsidP="004C38F7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 xml:space="preserve"> </w:t>
      </w:r>
      <w:r w:rsidRPr="009720CD">
        <w:rPr>
          <w:rStyle w:val="ae"/>
          <w:rFonts w:eastAsia="ﻳ￨‮ﳲ巔㉣Ӗ"/>
          <w:sz w:val="24"/>
          <w:szCs w:val="24"/>
        </w:rPr>
        <w:t>Личностные УУД:</w:t>
      </w:r>
    </w:p>
    <w:p w:rsidR="004C38F7" w:rsidRPr="009720CD" w:rsidRDefault="004C38F7" w:rsidP="004C38F7">
      <w:pPr>
        <w:pStyle w:val="21"/>
        <w:shd w:val="clear" w:color="auto" w:fill="auto"/>
        <w:tabs>
          <w:tab w:val="left" w:pos="586"/>
        </w:tabs>
        <w:spacing w:before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-воспитание российской гражданской идентичности: патри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отизма, любви и уважения к Отечеству, чувства гордости за свою Родину, за российскую химическую науку;</w:t>
      </w:r>
    </w:p>
    <w:p w:rsidR="004C38F7" w:rsidRPr="009720CD" w:rsidRDefault="004C38F7" w:rsidP="004C38F7">
      <w:pPr>
        <w:pStyle w:val="21"/>
        <w:shd w:val="clear" w:color="auto" w:fill="auto"/>
        <w:tabs>
          <w:tab w:val="left" w:pos="562"/>
        </w:tabs>
        <w:spacing w:before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-формирование целостного мировоззрения, соответствующе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го современному уровню развития науки и общественной прак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тики, а также социальному, культурному, языковому и духовному многообразию современного мира;</w:t>
      </w:r>
    </w:p>
    <w:p w:rsidR="004C38F7" w:rsidRPr="009720CD" w:rsidRDefault="004C38F7" w:rsidP="004C38F7">
      <w:pPr>
        <w:pStyle w:val="21"/>
        <w:shd w:val="clear" w:color="auto" w:fill="auto"/>
        <w:tabs>
          <w:tab w:val="left" w:pos="577"/>
        </w:tabs>
        <w:spacing w:before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-формирование ответственного отношения к учению, готов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сиях и личных профессиональных предпочтений, осознанному построению индивидуальной образовательной траектории с учё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том устойчивых познавательных интересов;</w:t>
      </w:r>
    </w:p>
    <w:p w:rsidR="004C38F7" w:rsidRPr="009720CD" w:rsidRDefault="004C38F7" w:rsidP="004C38F7">
      <w:pPr>
        <w:pStyle w:val="21"/>
        <w:shd w:val="clear" w:color="auto" w:fill="auto"/>
        <w:tabs>
          <w:tab w:val="left" w:pos="610"/>
        </w:tabs>
        <w:spacing w:before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-формирование коммуникативной компетентности в обра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зовательной, общественно полезной, учебно-исследовательской, творческой и других видах деятельности;</w:t>
      </w:r>
    </w:p>
    <w:p w:rsidR="004C38F7" w:rsidRPr="009720CD" w:rsidRDefault="004C38F7" w:rsidP="004C38F7">
      <w:pPr>
        <w:pStyle w:val="21"/>
        <w:shd w:val="clear" w:color="auto" w:fill="auto"/>
        <w:tabs>
          <w:tab w:val="left" w:pos="610"/>
        </w:tabs>
        <w:spacing w:before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-формирование понимания ценности здорового и безопас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ного образа жизни; усвоение правил индивидуального и кол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лективного безопасного поведения в чрезвычайных ситуациях, угрожающих жизни и здоровью людей;</w:t>
      </w:r>
    </w:p>
    <w:p w:rsidR="004C38F7" w:rsidRPr="009720CD" w:rsidRDefault="004C38F7" w:rsidP="000B1A9C">
      <w:pPr>
        <w:pStyle w:val="21"/>
        <w:shd w:val="clear" w:color="auto" w:fill="auto"/>
        <w:tabs>
          <w:tab w:val="left" w:pos="567"/>
        </w:tabs>
        <w:spacing w:before="0" w:after="208" w:line="240" w:lineRule="auto"/>
        <w:ind w:right="23" w:firstLine="0"/>
        <w:jc w:val="left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-формирование познавательной и информационной куль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  <w:r w:rsidR="000012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 w:rsidRPr="009720CD">
        <w:rPr>
          <w:rFonts w:ascii="Times New Roman" w:hAnsi="Times New Roman" w:cs="Times New Roman"/>
          <w:sz w:val="24"/>
          <w:szCs w:val="24"/>
        </w:rPr>
        <w:t>-формирование основ экологического сознания на основе признания ценности жизни во всех её проявлениях и необхо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димости ответственного, бережного отношения к окружающей среде;</w:t>
      </w:r>
      <w:r w:rsidR="000012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--</w:t>
      </w:r>
      <w:r w:rsidRPr="009720CD">
        <w:rPr>
          <w:rFonts w:ascii="Times New Roman" w:hAnsi="Times New Roman" w:cs="Times New Roman"/>
          <w:sz w:val="24"/>
          <w:szCs w:val="24"/>
        </w:rPr>
        <w:t xml:space="preserve">развитие готовности к решению творческих задач, умения находить адекватные способы поведения и взаимодействия с партнёрами во время учебной и </w:t>
      </w:r>
      <w:proofErr w:type="spellStart"/>
      <w:r w:rsidRPr="009720CD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9720CD">
        <w:rPr>
          <w:rFonts w:ascii="Times New Roman" w:hAnsi="Times New Roman" w:cs="Times New Roman"/>
          <w:sz w:val="24"/>
          <w:szCs w:val="24"/>
        </w:rPr>
        <w:t xml:space="preserve"> деятельности, спо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собности оценивать проблемные ситуации и оперативно прини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мать ответственные решения в различных продуктивных видах деятельности (учебная поисково-исследовательская, клубная, проектная</w:t>
      </w:r>
      <w:proofErr w:type="gramEnd"/>
      <w:r w:rsidRPr="009720CD">
        <w:rPr>
          <w:rFonts w:ascii="Times New Roman" w:hAnsi="Times New Roman" w:cs="Times New Roman"/>
          <w:sz w:val="24"/>
          <w:szCs w:val="24"/>
        </w:rPr>
        <w:t>, кружковая и т. п.).</w:t>
      </w:r>
      <w:r w:rsidR="000B1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9720CD">
        <w:rPr>
          <w:rStyle w:val="ae"/>
          <w:rFonts w:eastAsia="ﻳ￨‮ﳲ巔㉣Ӗ"/>
          <w:sz w:val="24"/>
          <w:szCs w:val="24"/>
        </w:rPr>
        <w:t>Метапредметные</w:t>
      </w:r>
      <w:proofErr w:type="spellEnd"/>
      <w:r w:rsidRPr="009720CD">
        <w:rPr>
          <w:rStyle w:val="ae"/>
          <w:rFonts w:eastAsia="ﻳ￨‮ﳲ巔㉣Ӗ"/>
          <w:sz w:val="24"/>
          <w:szCs w:val="24"/>
        </w:rPr>
        <w:t xml:space="preserve"> УУД:</w:t>
      </w:r>
      <w:r w:rsidR="000B1A9C">
        <w:rPr>
          <w:rStyle w:val="ae"/>
          <w:rFonts w:eastAsia="ﻳ￨‮ﳲ巔㉣Ӗ"/>
          <w:sz w:val="24"/>
          <w:szCs w:val="24"/>
        </w:rPr>
        <w:t xml:space="preserve">                                                                                                                                      </w:t>
      </w:r>
      <w:proofErr w:type="gramStart"/>
      <w:r w:rsidRPr="009720CD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9720CD">
        <w:rPr>
          <w:rFonts w:ascii="Times New Roman" w:hAnsi="Times New Roman" w:cs="Times New Roman"/>
          <w:sz w:val="24"/>
          <w:szCs w:val="24"/>
        </w:rPr>
        <w:t>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вательных задач;</w:t>
      </w:r>
      <w:r w:rsidR="000B1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9720CD">
        <w:rPr>
          <w:rFonts w:ascii="Times New Roman" w:hAnsi="Times New Roman" w:cs="Times New Roman"/>
          <w:sz w:val="24"/>
          <w:szCs w:val="24"/>
        </w:rPr>
        <w:t>-умение понимать проблему, ставить вопросы, выдвигать гипотезу, давать определения понятиям, классифицировать, струк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турировать материал, проводить эксперименты, аргументировать собственную позицию, формулировать выводы и заключения;</w:t>
      </w:r>
      <w:r w:rsidR="000B1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720CD">
        <w:rPr>
          <w:rFonts w:ascii="Times New Roman" w:hAnsi="Times New Roman" w:cs="Times New Roman"/>
          <w:sz w:val="24"/>
          <w:szCs w:val="24"/>
        </w:rPr>
        <w:t>-умение соотносить свои действия с планируемыми резуль</w:t>
      </w:r>
      <w:r w:rsidRPr="009720CD">
        <w:rPr>
          <w:rFonts w:ascii="Times New Roman" w:hAnsi="Times New Roman" w:cs="Times New Roman"/>
          <w:sz w:val="24"/>
          <w:szCs w:val="24"/>
        </w:rPr>
        <w:softHyphen/>
        <w:t xml:space="preserve">татами, осуществлять контроль </w:t>
      </w:r>
      <w:r w:rsidRPr="009720CD">
        <w:rPr>
          <w:rFonts w:ascii="Times New Roman" w:hAnsi="Times New Roman" w:cs="Times New Roman"/>
          <w:sz w:val="24"/>
          <w:szCs w:val="24"/>
        </w:rPr>
        <w:lastRenderedPageBreak/>
        <w:t>своей деятельности в процессе достижения результата, определять способы действий в рамках предложенных условий и требований, корректировать свои дей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ствия в соответствии с изменяющейся ситуацией;</w:t>
      </w:r>
      <w:r w:rsidR="000B1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proofErr w:type="gramStart"/>
      <w:r w:rsidRPr="009720CD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9720CD">
        <w:rPr>
          <w:rFonts w:ascii="Times New Roman" w:hAnsi="Times New Roman" w:cs="Times New Roman"/>
          <w:sz w:val="24"/>
          <w:szCs w:val="24"/>
        </w:rPr>
        <w:t>ормирование и развитие компетентности в области использования инструментов и технических средств информа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ционных технологий (компьютеров и программного обеспече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ния) как инструментальной основы развития коммуникативных и познавательных универсальных учебных действий;</w:t>
      </w:r>
      <w:r w:rsidR="000B1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9720CD">
        <w:rPr>
          <w:rFonts w:ascii="Times New Roman" w:hAnsi="Times New Roman" w:cs="Times New Roman"/>
          <w:sz w:val="24"/>
          <w:szCs w:val="24"/>
        </w:rPr>
        <w:t>-умение создавать, применять и преобразовывать знаки и символы, модели и схемы для решения учебных и познава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тельных задач;</w:t>
      </w:r>
      <w:r w:rsidR="000B1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 w:rsidRPr="009720CD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9720CD">
        <w:rPr>
          <w:rFonts w:ascii="Times New Roman" w:hAnsi="Times New Roman" w:cs="Times New Roman"/>
          <w:sz w:val="24"/>
          <w:szCs w:val="24"/>
        </w:rPr>
        <w:t>мение извлекать информацию из различных источников (включая средства массовой информации, компакт-диски учеб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ного назначения, ресурсы Интернета), свободно пользоваться справочной литературой, в том числе и на электронных носите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лях, соблюдать нормы информационной избирательности, этики;</w:t>
      </w:r>
    </w:p>
    <w:p w:rsidR="004C38F7" w:rsidRPr="009720CD" w:rsidRDefault="004C38F7" w:rsidP="000B1A9C">
      <w:pPr>
        <w:pStyle w:val="21"/>
        <w:numPr>
          <w:ilvl w:val="0"/>
          <w:numId w:val="22"/>
        </w:numPr>
        <w:shd w:val="clear" w:color="auto" w:fill="auto"/>
        <w:tabs>
          <w:tab w:val="left" w:pos="602"/>
        </w:tabs>
        <w:spacing w:before="0" w:line="240" w:lineRule="auto"/>
        <w:ind w:left="40" w:right="4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-умение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:rsidR="004C38F7" w:rsidRPr="009720CD" w:rsidRDefault="004C38F7" w:rsidP="000B1A9C">
      <w:pPr>
        <w:pStyle w:val="21"/>
        <w:numPr>
          <w:ilvl w:val="0"/>
          <w:numId w:val="22"/>
        </w:numPr>
        <w:shd w:val="clear" w:color="auto" w:fill="auto"/>
        <w:tabs>
          <w:tab w:val="left" w:pos="621"/>
        </w:tabs>
        <w:spacing w:before="0" w:line="240" w:lineRule="auto"/>
        <w:ind w:left="40" w:right="4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- организовать свою жизнь в соответствии с пред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ставлениями о здоровом образе жизни, правах и обязанностях гражданина, ценностях бытия, культуры и социального взаимо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действия;</w:t>
      </w:r>
    </w:p>
    <w:p w:rsidR="004C38F7" w:rsidRPr="009720CD" w:rsidRDefault="004C38F7" w:rsidP="000B1A9C">
      <w:pPr>
        <w:pStyle w:val="21"/>
        <w:numPr>
          <w:ilvl w:val="0"/>
          <w:numId w:val="22"/>
        </w:numPr>
        <w:shd w:val="clear" w:color="auto" w:fill="auto"/>
        <w:tabs>
          <w:tab w:val="left" w:pos="707"/>
        </w:tabs>
        <w:spacing w:before="0" w:line="240" w:lineRule="auto"/>
        <w:ind w:left="40" w:right="4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-умение выполнять познавательные и практические зада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ния, в том числе проектные;</w:t>
      </w:r>
    </w:p>
    <w:p w:rsidR="004C38F7" w:rsidRPr="009720CD" w:rsidRDefault="004C38F7" w:rsidP="000B1A9C">
      <w:pPr>
        <w:pStyle w:val="21"/>
        <w:numPr>
          <w:ilvl w:val="0"/>
          <w:numId w:val="22"/>
        </w:numPr>
        <w:shd w:val="clear" w:color="auto" w:fill="auto"/>
        <w:tabs>
          <w:tab w:val="left" w:pos="702"/>
        </w:tabs>
        <w:spacing w:before="0" w:line="240" w:lineRule="auto"/>
        <w:ind w:left="40" w:right="4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-умение самостоятельно и аргументировано оценивать свои действия и действия одноклассников, содержательно обо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лённой сложности;</w:t>
      </w:r>
    </w:p>
    <w:p w:rsidR="004C38F7" w:rsidRPr="009720CD" w:rsidRDefault="004C38F7" w:rsidP="000B1A9C">
      <w:pPr>
        <w:pStyle w:val="21"/>
        <w:numPr>
          <w:ilvl w:val="0"/>
          <w:numId w:val="22"/>
        </w:numPr>
        <w:shd w:val="clear" w:color="auto" w:fill="auto"/>
        <w:tabs>
          <w:tab w:val="left" w:pos="712"/>
        </w:tabs>
        <w:spacing w:before="0" w:line="240" w:lineRule="auto"/>
        <w:ind w:left="40" w:right="4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-умение работать в группе — эффективно сотрудничать и взаимодействовать на основе координации различных пози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ций при выработке общего решения в совместной деятельно</w:t>
      </w:r>
      <w:r w:rsidRPr="009720CD">
        <w:rPr>
          <w:rFonts w:ascii="Times New Roman" w:hAnsi="Times New Roman" w:cs="Times New Roman"/>
          <w:sz w:val="24"/>
          <w:szCs w:val="24"/>
        </w:rPr>
        <w:softHyphen/>
        <w:t xml:space="preserve">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</w:t>
      </w:r>
      <w:r w:rsidRPr="009720CD">
        <w:rPr>
          <w:rStyle w:val="ae"/>
          <w:rFonts w:eastAsia="ﻳ￨‮ﳲ巔㉣Ӗ"/>
          <w:sz w:val="24"/>
          <w:szCs w:val="24"/>
        </w:rPr>
        <w:t xml:space="preserve">и </w:t>
      </w:r>
      <w:r w:rsidRPr="009720CD">
        <w:rPr>
          <w:rFonts w:ascii="Times New Roman" w:hAnsi="Times New Roman" w:cs="Times New Roman"/>
          <w:sz w:val="24"/>
          <w:szCs w:val="24"/>
        </w:rPr>
        <w:t>позиций всех его участников, поиска и оценки аль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тернативных способов разрешения конфликтов.</w:t>
      </w:r>
    </w:p>
    <w:p w:rsidR="004C38F7" w:rsidRPr="009720CD" w:rsidRDefault="004C38F7" w:rsidP="00471C8A">
      <w:pPr>
        <w:pStyle w:val="21"/>
        <w:shd w:val="clear" w:color="auto" w:fill="auto"/>
        <w:spacing w:before="0"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0CD">
        <w:rPr>
          <w:rStyle w:val="ae"/>
          <w:rFonts w:eastAsia="ﻳ￨‮ﳲ巔㉣Ӗ"/>
          <w:sz w:val="24"/>
          <w:szCs w:val="24"/>
        </w:rPr>
        <w:t>Предметные УУД:</w:t>
      </w:r>
    </w:p>
    <w:p w:rsidR="004C38F7" w:rsidRPr="009720CD" w:rsidRDefault="004C38F7" w:rsidP="00471C8A">
      <w:pPr>
        <w:pStyle w:val="21"/>
        <w:shd w:val="clear" w:color="auto" w:fill="auto"/>
        <w:tabs>
          <w:tab w:val="left" w:pos="611"/>
        </w:tabs>
        <w:spacing w:before="0"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-формирование первоначальных систематизированных пред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ставлений о веществах, их превращениях и практическом при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менении; овладение понятийным аппаратом и символическим языком химии;</w:t>
      </w:r>
    </w:p>
    <w:p w:rsidR="004C38F7" w:rsidRPr="009720CD" w:rsidRDefault="004C38F7" w:rsidP="00471C8A">
      <w:pPr>
        <w:pStyle w:val="21"/>
        <w:shd w:val="clear" w:color="auto" w:fill="auto"/>
        <w:tabs>
          <w:tab w:val="left" w:pos="611"/>
        </w:tabs>
        <w:spacing w:before="0"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-осознание объективной значимости основ химической нау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ки как области современного естествознания, химических пре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вращений неорганических и органических веществ как основы многих явлений живой и неживой природы; углубление пред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ставлений о материальном единстве мира;</w:t>
      </w:r>
    </w:p>
    <w:p w:rsidR="004C38F7" w:rsidRPr="009720CD" w:rsidRDefault="004C38F7" w:rsidP="00471C8A">
      <w:pPr>
        <w:pStyle w:val="21"/>
        <w:shd w:val="clear" w:color="auto" w:fill="auto"/>
        <w:tabs>
          <w:tab w:val="left" w:pos="567"/>
        </w:tabs>
        <w:spacing w:before="0"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-овладение основами химической грамотности: способно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стью анализировать и объективно оценивать жизненные ситу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ние в целях сбережения здоровья и окружающей среды;</w:t>
      </w:r>
    </w:p>
    <w:p w:rsidR="004C38F7" w:rsidRPr="009720CD" w:rsidRDefault="004C38F7" w:rsidP="00471C8A">
      <w:pPr>
        <w:pStyle w:val="21"/>
        <w:shd w:val="clear" w:color="auto" w:fill="auto"/>
        <w:tabs>
          <w:tab w:val="left" w:pos="567"/>
        </w:tabs>
        <w:spacing w:before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-формирование умений устанавливать связи между реаль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но наблюдаемыми химическими явлениями и процессами, про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4C38F7" w:rsidRPr="009720CD" w:rsidRDefault="00637CCB" w:rsidP="00471C8A">
      <w:pPr>
        <w:pStyle w:val="21"/>
        <w:shd w:val="clear" w:color="auto" w:fill="auto"/>
        <w:tabs>
          <w:tab w:val="left" w:pos="567"/>
        </w:tabs>
        <w:spacing w:before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4.1pt;margin-top:-36.5pt;width:16.55pt;height:16pt;z-index:-251658752;mso-wrap-distance-left:5pt;mso-wrap-distance-right:5pt;mso-position-horizontal-relative:margin;mso-position-vertical-relative:margin" stroked="f">
            <v:fill opacity="0" color2="black"/>
            <v:textbox inset="0,0,0,0">
              <w:txbxContent>
                <w:p w:rsidR="00D31C91" w:rsidRDefault="00D31C91" w:rsidP="004C38F7">
                  <w:pPr>
                    <w:spacing w:after="280"/>
                  </w:pPr>
                </w:p>
              </w:txbxContent>
            </v:textbox>
            <w10:wrap type="topAndBottom" anchorx="margin" anchory="margin"/>
          </v:shape>
        </w:pict>
      </w:r>
      <w:r w:rsidR="004C38F7" w:rsidRPr="009720CD">
        <w:rPr>
          <w:rFonts w:ascii="Times New Roman" w:hAnsi="Times New Roman" w:cs="Times New Roman"/>
          <w:sz w:val="24"/>
          <w:szCs w:val="24"/>
        </w:rPr>
        <w:t>-приобретение опыта использования различных методов изучения веществ; наблюдения за их превращениями при прове</w:t>
      </w:r>
      <w:r w:rsidR="004C38F7" w:rsidRPr="009720CD">
        <w:rPr>
          <w:rFonts w:ascii="Times New Roman" w:hAnsi="Times New Roman" w:cs="Times New Roman"/>
          <w:sz w:val="24"/>
          <w:szCs w:val="24"/>
        </w:rPr>
        <w:softHyphen/>
        <w:t>дении несложных химических экспериментов с использованием лабораторного оборудования и приборов;</w:t>
      </w:r>
    </w:p>
    <w:p w:rsidR="004C38F7" w:rsidRPr="009720CD" w:rsidRDefault="004C38F7" w:rsidP="00471C8A">
      <w:pPr>
        <w:pStyle w:val="21"/>
        <w:shd w:val="clear" w:color="auto" w:fill="auto"/>
        <w:tabs>
          <w:tab w:val="left" w:pos="606"/>
        </w:tabs>
        <w:spacing w:before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-оказывать первую помощь при отравлениях, ожо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гах и других травмах, связанных с веществами и лабораторным оборудованием;</w:t>
      </w:r>
    </w:p>
    <w:p w:rsidR="004C38F7" w:rsidRPr="009720CD" w:rsidRDefault="004C38F7" w:rsidP="004C38F7">
      <w:pPr>
        <w:pStyle w:val="21"/>
        <w:shd w:val="clear" w:color="auto" w:fill="auto"/>
        <w:tabs>
          <w:tab w:val="left" w:pos="606"/>
        </w:tabs>
        <w:spacing w:before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lastRenderedPageBreak/>
        <w:t>-овладение приёмами работы с информацией химическо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го содержания, представленной в разной форме (в виде текста, формул, графиков, табличных данных, схем, фотографий и др.);</w:t>
      </w:r>
    </w:p>
    <w:p w:rsidR="004C38F7" w:rsidRPr="009720CD" w:rsidRDefault="004C38F7" w:rsidP="00471C8A">
      <w:pPr>
        <w:pStyle w:val="21"/>
        <w:shd w:val="clear" w:color="auto" w:fill="auto"/>
        <w:tabs>
          <w:tab w:val="left" w:pos="606"/>
        </w:tabs>
        <w:spacing w:before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-создание основы для формирования интереса к расшире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нию и углублению химических знаний и выбора химии как про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фильного предмета при переходе на ступень среднего (полного) общего образования, а в дальнейшем и в качестве сферы своей профессиональной деятельности;</w:t>
      </w:r>
    </w:p>
    <w:p w:rsidR="00772A40" w:rsidRPr="00001621" w:rsidRDefault="004C38F7" w:rsidP="00001621">
      <w:pPr>
        <w:pStyle w:val="21"/>
        <w:shd w:val="clear" w:color="auto" w:fill="auto"/>
        <w:spacing w:before="0" w:after="368" w:line="240" w:lineRule="auto"/>
        <w:ind w:right="20" w:firstLine="0"/>
        <w:jc w:val="left"/>
        <w:rPr>
          <w:rFonts w:ascii="Times New Roman" w:hAnsi="Times New Roman" w:cs="Times New Roman"/>
          <w:spacing w:val="-2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-формирование представлений о значении химической нау</w:t>
      </w:r>
      <w:r w:rsidRPr="009720CD">
        <w:rPr>
          <w:rFonts w:ascii="Times New Roman" w:hAnsi="Times New Roman" w:cs="Times New Roman"/>
          <w:sz w:val="24"/>
          <w:szCs w:val="24"/>
        </w:rPr>
        <w:softHyphen/>
        <w:t xml:space="preserve">ки в решении современных экологических проблем, в том числе в предотвращении техногенных и экологических </w:t>
      </w:r>
      <w:r w:rsidR="00001223">
        <w:rPr>
          <w:rFonts w:ascii="Times New Roman" w:hAnsi="Times New Roman" w:cs="Times New Roman"/>
          <w:sz w:val="24"/>
          <w:szCs w:val="24"/>
        </w:rPr>
        <w:t>катастроф.</w:t>
      </w:r>
      <w:r w:rsidR="000B1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772A40" w:rsidRPr="009720CD">
        <w:rPr>
          <w:rStyle w:val="100"/>
          <w:rFonts w:ascii="Times New Roman" w:hAnsi="Times New Roman" w:cs="Times New Roman"/>
          <w:b w:val="0"/>
          <w:sz w:val="24"/>
          <w:szCs w:val="24"/>
        </w:rPr>
        <w:t>Раздел 1.</w:t>
      </w:r>
      <w:r w:rsidR="00772A40" w:rsidRPr="009720CD">
        <w:rPr>
          <w:rStyle w:val="100"/>
          <w:rFonts w:ascii="Times New Roman" w:hAnsi="Times New Roman" w:cs="Times New Roman"/>
          <w:sz w:val="24"/>
          <w:szCs w:val="24"/>
        </w:rPr>
        <w:t xml:space="preserve"> </w:t>
      </w:r>
      <w:r w:rsidR="00772A40" w:rsidRPr="009720CD">
        <w:rPr>
          <w:rFonts w:ascii="Times New Roman" w:hAnsi="Times New Roman" w:cs="Times New Roman"/>
          <w:sz w:val="24"/>
          <w:szCs w:val="24"/>
        </w:rPr>
        <w:t>Многообразие химических реакций</w:t>
      </w:r>
      <w:proofErr w:type="gramStart"/>
      <w:r w:rsidR="00772A40" w:rsidRPr="009720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772A40" w:rsidRPr="0000162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772A40" w:rsidRPr="00001621">
        <w:rPr>
          <w:rFonts w:ascii="Times New Roman" w:hAnsi="Times New Roman" w:cs="Times New Roman"/>
          <w:b/>
          <w:sz w:val="24"/>
          <w:szCs w:val="24"/>
        </w:rPr>
        <w:t xml:space="preserve"> результате изучения раздела  </w:t>
      </w:r>
      <w:proofErr w:type="spellStart"/>
      <w:r w:rsidR="00772A40" w:rsidRPr="00001621">
        <w:rPr>
          <w:rFonts w:ascii="Times New Roman" w:hAnsi="Times New Roman" w:cs="Times New Roman"/>
          <w:b/>
          <w:sz w:val="24"/>
          <w:szCs w:val="24"/>
        </w:rPr>
        <w:t>об</w:t>
      </w:r>
      <w:r w:rsidR="005C0352" w:rsidRPr="00001621">
        <w:rPr>
          <w:rFonts w:ascii="Times New Roman" w:hAnsi="Times New Roman" w:cs="Times New Roman"/>
          <w:b/>
          <w:sz w:val="24"/>
          <w:szCs w:val="24"/>
        </w:rPr>
        <w:t>учащиеся</w:t>
      </w:r>
      <w:proofErr w:type="spellEnd"/>
      <w:r w:rsidR="005C0352" w:rsidRPr="00001621">
        <w:rPr>
          <w:rFonts w:ascii="Times New Roman" w:hAnsi="Times New Roman" w:cs="Times New Roman"/>
          <w:b/>
          <w:sz w:val="24"/>
          <w:szCs w:val="24"/>
        </w:rPr>
        <w:t xml:space="preserve"> научатся</w:t>
      </w:r>
      <w:r w:rsidR="00772A40" w:rsidRPr="0000162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1621" w:rsidRPr="000016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772A40" w:rsidRPr="00001621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772A40" w:rsidRPr="00001621">
        <w:rPr>
          <w:rFonts w:ascii="Times New Roman" w:hAnsi="Times New Roman" w:cs="Times New Roman"/>
          <w:sz w:val="24"/>
          <w:szCs w:val="24"/>
        </w:rPr>
        <w:t xml:space="preserve">важнейшие химические понятия: классификация химических реакций различными способами,  </w:t>
      </w:r>
      <w:proofErr w:type="spellStart"/>
      <w:r w:rsidR="00772A40" w:rsidRPr="00001621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772A40" w:rsidRPr="00001621">
        <w:rPr>
          <w:rFonts w:ascii="Times New Roman" w:hAnsi="Times New Roman" w:cs="Times New Roman"/>
          <w:sz w:val="24"/>
          <w:szCs w:val="24"/>
        </w:rPr>
        <w:t xml:space="preserve">-восстановительные реакции, окисление, восстановление, окислитель, восстановитель, степень окисления;  тепловой эффект химической реакции, экзо и эндотермические реакции,  скорость химической реакции и зависимость ее от различных факторов, катализаторы, ингибиторы,  химическое равновесие,  условия необратимости реакции, условия смещения химического равновесия; </w:t>
      </w:r>
      <w:r w:rsidR="00001621" w:rsidRPr="00001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72A40" w:rsidRPr="0000162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72A40" w:rsidRPr="00001621">
        <w:rPr>
          <w:rFonts w:ascii="Times New Roman" w:hAnsi="Times New Roman" w:cs="Times New Roman"/>
          <w:sz w:val="24"/>
          <w:szCs w:val="24"/>
        </w:rPr>
        <w:t xml:space="preserve">электролиты и </w:t>
      </w:r>
      <w:proofErr w:type="spellStart"/>
      <w:r w:rsidR="00772A40" w:rsidRPr="00001621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="00772A40" w:rsidRPr="00001621">
        <w:rPr>
          <w:rFonts w:ascii="Times New Roman" w:hAnsi="Times New Roman" w:cs="Times New Roman"/>
          <w:sz w:val="24"/>
          <w:szCs w:val="24"/>
        </w:rPr>
        <w:t xml:space="preserve">,  электролитическая диссоциация; ионы, катионы и анионы, степень электролитической диссоциации, сильные электролиты, слабые электролиты,  определение понятий «кислоты», «основания», «соли»  с позиций ТЭД, реакции ионного обмена; </w:t>
      </w:r>
      <w:r w:rsidR="00001621" w:rsidRPr="00001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72A40" w:rsidRPr="00001621">
        <w:rPr>
          <w:rFonts w:ascii="Times New Roman" w:hAnsi="Times New Roman" w:cs="Times New Roman"/>
          <w:sz w:val="24"/>
          <w:szCs w:val="24"/>
        </w:rPr>
        <w:t xml:space="preserve">- основные законы химии: основные положения теории электролитической диссоциации; принцип </w:t>
      </w:r>
      <w:proofErr w:type="spellStart"/>
      <w:r w:rsidR="00772A40" w:rsidRPr="00001621">
        <w:rPr>
          <w:rFonts w:ascii="Times New Roman" w:hAnsi="Times New Roman" w:cs="Times New Roman"/>
          <w:sz w:val="24"/>
          <w:szCs w:val="24"/>
        </w:rPr>
        <w:t>Ле-Шателье</w:t>
      </w:r>
      <w:proofErr w:type="spellEnd"/>
      <w:r w:rsidR="00001621" w:rsidRPr="0000162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72A40" w:rsidRPr="00001621">
        <w:rPr>
          <w:rFonts w:ascii="Times New Roman" w:hAnsi="Times New Roman" w:cs="Times New Roman"/>
          <w:sz w:val="24"/>
          <w:szCs w:val="24"/>
        </w:rPr>
        <w:t xml:space="preserve">- сущность реакций ионного обмена </w:t>
      </w:r>
      <w:r w:rsidR="00001621" w:rsidRPr="00001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471C8A" w:rsidRPr="00001621">
        <w:rPr>
          <w:rFonts w:ascii="Times New Roman" w:hAnsi="Times New Roman" w:cs="Times New Roman"/>
          <w:b/>
          <w:sz w:val="24"/>
          <w:szCs w:val="24"/>
        </w:rPr>
        <w:t>научиться</w:t>
      </w:r>
      <w:r w:rsidR="00772A40" w:rsidRPr="00001621">
        <w:rPr>
          <w:rFonts w:ascii="Times New Roman" w:hAnsi="Times New Roman" w:cs="Times New Roman"/>
          <w:sz w:val="24"/>
          <w:szCs w:val="24"/>
        </w:rPr>
        <w:t xml:space="preserve">: </w:t>
      </w:r>
      <w:r w:rsidR="00001621" w:rsidRPr="00001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772A40" w:rsidRPr="00001621">
        <w:rPr>
          <w:rFonts w:ascii="Times New Roman" w:hAnsi="Times New Roman" w:cs="Times New Roman"/>
          <w:sz w:val="24"/>
          <w:szCs w:val="24"/>
        </w:rPr>
        <w:t>- характеризовать реакции по известным признакам классификации</w:t>
      </w:r>
      <w:r w:rsidR="00001621" w:rsidRPr="00001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72A40" w:rsidRPr="00001621">
        <w:rPr>
          <w:rFonts w:ascii="Times New Roman" w:hAnsi="Times New Roman" w:cs="Times New Roman"/>
          <w:sz w:val="24"/>
          <w:szCs w:val="24"/>
        </w:rPr>
        <w:t>- объяснять зависимость скорости реакции от различных факторов;</w:t>
      </w:r>
      <w:proofErr w:type="gramEnd"/>
      <w:r w:rsidR="00001621" w:rsidRPr="00001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72A40" w:rsidRPr="0000162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72A40" w:rsidRPr="00001621">
        <w:rPr>
          <w:rFonts w:ascii="Times New Roman" w:hAnsi="Times New Roman" w:cs="Times New Roman"/>
          <w:sz w:val="24"/>
          <w:szCs w:val="24"/>
        </w:rPr>
        <w:t xml:space="preserve">применять принцип </w:t>
      </w:r>
      <w:proofErr w:type="spellStart"/>
      <w:r w:rsidR="00772A40" w:rsidRPr="00001621">
        <w:rPr>
          <w:rFonts w:ascii="Times New Roman" w:hAnsi="Times New Roman" w:cs="Times New Roman"/>
          <w:sz w:val="24"/>
          <w:szCs w:val="24"/>
        </w:rPr>
        <w:t>Ле-Шателье</w:t>
      </w:r>
      <w:proofErr w:type="spellEnd"/>
      <w:r w:rsidR="00772A40" w:rsidRPr="00001621">
        <w:rPr>
          <w:rFonts w:ascii="Times New Roman" w:hAnsi="Times New Roman" w:cs="Times New Roman"/>
          <w:sz w:val="24"/>
          <w:szCs w:val="24"/>
        </w:rPr>
        <w:t xml:space="preserve"> для определения направления смещения химического равновесия;                                                </w:t>
      </w:r>
      <w:r w:rsidR="00001621" w:rsidRPr="00001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772A40" w:rsidRPr="00001621">
        <w:rPr>
          <w:rFonts w:ascii="Times New Roman" w:hAnsi="Times New Roman" w:cs="Times New Roman"/>
          <w:sz w:val="24"/>
          <w:szCs w:val="24"/>
        </w:rPr>
        <w:t xml:space="preserve">- объяснять зависимость свойств веществ от их строения, сущность электролитической </w:t>
      </w:r>
      <w:proofErr w:type="spellStart"/>
      <w:r w:rsidR="00772A40" w:rsidRPr="00001621">
        <w:rPr>
          <w:rFonts w:ascii="Times New Roman" w:hAnsi="Times New Roman" w:cs="Times New Roman"/>
          <w:sz w:val="24"/>
          <w:szCs w:val="24"/>
        </w:rPr>
        <w:t>диссоциациизаписывать</w:t>
      </w:r>
      <w:proofErr w:type="spellEnd"/>
      <w:r w:rsidR="00772A40" w:rsidRPr="00001621">
        <w:rPr>
          <w:rFonts w:ascii="Times New Roman" w:hAnsi="Times New Roman" w:cs="Times New Roman"/>
          <w:sz w:val="24"/>
          <w:szCs w:val="24"/>
        </w:rPr>
        <w:t xml:space="preserve"> уравнения диссоциации кислот, оснований, солей; уравнения реакций ионного обмена в молекулярном, полном и сокращенном ионном виде; уравнения </w:t>
      </w:r>
      <w:proofErr w:type="spellStart"/>
      <w:r w:rsidR="00772A40" w:rsidRPr="00001621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772A40" w:rsidRPr="00001621">
        <w:rPr>
          <w:rFonts w:ascii="Times New Roman" w:hAnsi="Times New Roman" w:cs="Times New Roman"/>
          <w:sz w:val="24"/>
          <w:szCs w:val="24"/>
        </w:rPr>
        <w:t>-восстановительных реакций методом электронного баланса; определять возможность протекания реакций ионного обмена; степень окисления проводить эксперимент, соблюдая правила ТБ.</w:t>
      </w:r>
      <w:proofErr w:type="gramEnd"/>
      <w:r w:rsidR="00772A40" w:rsidRPr="00001621">
        <w:rPr>
          <w:rFonts w:ascii="Times New Roman" w:hAnsi="Times New Roman" w:cs="Times New Roman"/>
          <w:sz w:val="24"/>
          <w:szCs w:val="24"/>
        </w:rPr>
        <w:t xml:space="preserve"> </w:t>
      </w:r>
      <w:r w:rsidR="00001621" w:rsidRPr="00001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772A40" w:rsidRPr="00001621">
        <w:rPr>
          <w:rFonts w:ascii="Times New Roman" w:hAnsi="Times New Roman" w:cs="Times New Roman"/>
          <w:b/>
          <w:sz w:val="24"/>
          <w:szCs w:val="24"/>
        </w:rPr>
        <w:t>Р</w:t>
      </w:r>
      <w:r w:rsidR="00772A40" w:rsidRPr="000016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аздел 2 Многообразие  веществ </w:t>
      </w:r>
      <w:r w:rsidR="00001621" w:rsidRPr="000016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proofErr w:type="gramStart"/>
      <w:r w:rsidR="007679AA" w:rsidRPr="00001621">
        <w:rPr>
          <w:rFonts w:ascii="Times New Roman" w:hAnsi="Times New Roman" w:cs="Times New Roman"/>
          <w:b/>
          <w:color w:val="000000"/>
          <w:sz w:val="24"/>
          <w:szCs w:val="24"/>
        </w:rPr>
        <w:t>Обуч</w:t>
      </w:r>
      <w:r w:rsidR="007679AA" w:rsidRPr="000016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аю</w:t>
      </w:r>
      <w:r w:rsidR="00D24D3D" w:rsidRPr="000016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щие</w:t>
      </w:r>
      <w:r w:rsidR="007679AA" w:rsidRPr="000016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 w:rsidR="007679AA" w:rsidRPr="000016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9</w:t>
      </w:r>
      <w:r w:rsidR="00D24D3D" w:rsidRPr="000016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класса науча</w:t>
      </w:r>
      <w:r w:rsidR="007679AA" w:rsidRPr="000016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тся:</w:t>
      </w:r>
      <w:r w:rsidR="00772A40" w:rsidRPr="000016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="00772A40" w:rsidRPr="000016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001621">
        <w:rPr>
          <w:rFonts w:ascii="Times New Roman" w:hAnsi="Times New Roman" w:cs="Times New Roman"/>
        </w:rPr>
        <w:t>- положение  неметаллов и галогенов</w:t>
      </w:r>
      <w:r w:rsidRPr="009720CD">
        <w:rPr>
          <w:rFonts w:ascii="Times New Roman" w:hAnsi="Times New Roman" w:cs="Times New Roman"/>
        </w:rPr>
        <w:t xml:space="preserve"> в периодической таблице и строение их атомов, нахождение в природе, физические и химические свойства;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 свойства хлора, его получение и применение;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- свойства </w:t>
      </w:r>
      <w:proofErr w:type="spellStart"/>
      <w:r w:rsidRPr="009720CD">
        <w:rPr>
          <w:rFonts w:ascii="Times New Roman" w:hAnsi="Times New Roman" w:cs="Times New Roman"/>
        </w:rPr>
        <w:t>хлороводорода</w:t>
      </w:r>
      <w:proofErr w:type="spellEnd"/>
      <w:r w:rsidRPr="009720CD">
        <w:rPr>
          <w:rFonts w:ascii="Times New Roman" w:hAnsi="Times New Roman" w:cs="Times New Roman"/>
        </w:rPr>
        <w:t xml:space="preserve">,  соляной кислоты и хлоридов; 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 лабораторный способ получения соляной кислоты, ее свойства, качественную реакцию на соляную кислоту и ее соли;</w:t>
      </w:r>
    </w:p>
    <w:p w:rsidR="00772A40" w:rsidRPr="009720CD" w:rsidRDefault="00772A40" w:rsidP="00772A40">
      <w:pPr>
        <w:rPr>
          <w:rFonts w:ascii="Times New Roman" w:hAnsi="Times New Roman" w:cs="Times New Roman"/>
          <w:spacing w:val="-2"/>
        </w:rPr>
      </w:pPr>
      <w:r w:rsidRPr="009720CD">
        <w:rPr>
          <w:rFonts w:ascii="Times New Roman" w:hAnsi="Times New Roman" w:cs="Times New Roman"/>
        </w:rPr>
        <w:t xml:space="preserve">- качественную реакцию на хлорид-ион.                                                                                                                                                                                 </w:t>
      </w:r>
    </w:p>
    <w:p w:rsidR="00772A40" w:rsidRPr="009720CD" w:rsidRDefault="00772A40" w:rsidP="00772A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 xml:space="preserve">- характеризовать галогены как химические элементы; </w:t>
      </w:r>
    </w:p>
    <w:p w:rsidR="00164401" w:rsidRPr="009720CD" w:rsidRDefault="00164401" w:rsidP="00164401">
      <w:pPr>
        <w:rPr>
          <w:rFonts w:ascii="Times New Roman" w:hAnsi="Times New Roman" w:cs="Times New Roman"/>
          <w:spacing w:val="-2"/>
        </w:rPr>
      </w:pPr>
      <w:proofErr w:type="gramStart"/>
      <w:r w:rsidRPr="009720CD">
        <w:rPr>
          <w:rFonts w:ascii="Times New Roman" w:hAnsi="Times New Roman" w:cs="Times New Roman"/>
          <w:b/>
          <w:color w:val="000000"/>
        </w:rPr>
        <w:t>Обуч</w:t>
      </w:r>
      <w:r w:rsidRPr="009720CD">
        <w:rPr>
          <w:rFonts w:ascii="Times New Roman" w:hAnsi="Times New Roman" w:cs="Times New Roman"/>
          <w:color w:val="000000"/>
          <w:lang w:eastAsia="ru-RU"/>
        </w:rPr>
        <w:t>аю</w:t>
      </w:r>
      <w:r w:rsidR="00D24D3D" w:rsidRPr="009720CD">
        <w:rPr>
          <w:rFonts w:ascii="Times New Roman" w:hAnsi="Times New Roman" w:cs="Times New Roman"/>
          <w:color w:val="000000"/>
          <w:lang w:eastAsia="ru-RU"/>
        </w:rPr>
        <w:t>щие</w:t>
      </w:r>
      <w:r w:rsidRPr="009720CD">
        <w:rPr>
          <w:rFonts w:ascii="Times New Roman" w:hAnsi="Times New Roman" w:cs="Times New Roman"/>
          <w:color w:val="000000"/>
          <w:lang w:eastAsia="ru-RU"/>
        </w:rPr>
        <w:t>ся</w:t>
      </w:r>
      <w:proofErr w:type="gramEnd"/>
      <w:r w:rsidRPr="009720CD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001621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9720CD">
        <w:rPr>
          <w:rFonts w:ascii="Times New Roman" w:hAnsi="Times New Roman" w:cs="Times New Roman"/>
          <w:color w:val="000000"/>
          <w:lang w:eastAsia="ru-RU"/>
        </w:rPr>
        <w:t>9 класса мо</w:t>
      </w:r>
      <w:r w:rsidR="00D24D3D" w:rsidRPr="009720CD">
        <w:rPr>
          <w:rFonts w:ascii="Times New Roman" w:hAnsi="Times New Roman" w:cs="Times New Roman"/>
          <w:color w:val="000000"/>
          <w:lang w:eastAsia="ru-RU"/>
        </w:rPr>
        <w:t>гут</w:t>
      </w:r>
      <w:r w:rsidRPr="009720CD">
        <w:rPr>
          <w:rFonts w:ascii="Times New Roman" w:hAnsi="Times New Roman" w:cs="Times New Roman"/>
          <w:color w:val="000000"/>
          <w:lang w:eastAsia="ru-RU"/>
        </w:rPr>
        <w:t xml:space="preserve"> иметь возможность научит</w:t>
      </w:r>
      <w:r w:rsidR="00FF7BD1" w:rsidRPr="009720CD">
        <w:rPr>
          <w:rFonts w:ascii="Times New Roman" w:hAnsi="Times New Roman" w:cs="Times New Roman"/>
          <w:color w:val="000000"/>
          <w:lang w:eastAsia="ru-RU"/>
        </w:rPr>
        <w:t>ь</w:t>
      </w:r>
      <w:r w:rsidRPr="009720CD">
        <w:rPr>
          <w:rFonts w:ascii="Times New Roman" w:hAnsi="Times New Roman" w:cs="Times New Roman"/>
          <w:color w:val="000000"/>
          <w:lang w:eastAsia="ru-RU"/>
        </w:rPr>
        <w:t>ся:</w:t>
      </w:r>
      <w:r w:rsidRPr="009720CD">
        <w:rPr>
          <w:rFonts w:ascii="Times New Roman" w:hAnsi="Times New Roman" w:cs="Times New Roman"/>
          <w:b/>
          <w:color w:val="000000"/>
        </w:rPr>
        <w:t xml:space="preserve">       </w:t>
      </w:r>
      <w:r w:rsidRPr="009720C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</w:t>
      </w:r>
    </w:p>
    <w:p w:rsidR="00164401" w:rsidRPr="009720CD" w:rsidRDefault="00164401" w:rsidP="00772A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72A40" w:rsidRPr="009720CD" w:rsidRDefault="00772A40" w:rsidP="00772A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 xml:space="preserve">-обосновывать свойства галогенов как типичных неметаллов; </w:t>
      </w:r>
    </w:p>
    <w:p w:rsidR="00772A40" w:rsidRPr="009720CD" w:rsidRDefault="00772A40" w:rsidP="00772A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- составлять уравнения характерных для хлора реакций;</w:t>
      </w:r>
    </w:p>
    <w:p w:rsidR="00772A40" w:rsidRPr="009720CD" w:rsidRDefault="00772A40" w:rsidP="00772A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- записывать уравнения  химических  реакций, характерных для соляной кислоты;</w:t>
      </w:r>
    </w:p>
    <w:p w:rsidR="00772A40" w:rsidRPr="009720CD" w:rsidRDefault="00772A40" w:rsidP="00772A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- давать сравнительную характеристику галогенов;</w:t>
      </w:r>
    </w:p>
    <w:p w:rsidR="00772A40" w:rsidRPr="009720CD" w:rsidRDefault="00772A40" w:rsidP="00772A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- выполнять химический эксперимент, соблюдая правила техники безопасности.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lastRenderedPageBreak/>
        <w:t xml:space="preserve">В результате изучения темы: « Кислород </w:t>
      </w:r>
      <w:r w:rsidR="00164401" w:rsidRPr="009720CD">
        <w:rPr>
          <w:rFonts w:ascii="Times New Roman" w:hAnsi="Times New Roman" w:cs="Times New Roman"/>
        </w:rPr>
        <w:t xml:space="preserve">и сера»  </w:t>
      </w:r>
      <w:proofErr w:type="spellStart"/>
      <w:r w:rsidR="00164401" w:rsidRPr="009720CD">
        <w:rPr>
          <w:rFonts w:ascii="Times New Roman" w:hAnsi="Times New Roman" w:cs="Times New Roman"/>
        </w:rPr>
        <w:t>обучащиеся</w:t>
      </w:r>
      <w:proofErr w:type="spellEnd"/>
      <w:r w:rsidR="00164401" w:rsidRPr="009720CD">
        <w:rPr>
          <w:rFonts w:ascii="Times New Roman" w:hAnsi="Times New Roman" w:cs="Times New Roman"/>
        </w:rPr>
        <w:t xml:space="preserve"> научатся</w:t>
      </w:r>
      <w:r w:rsidRPr="009720CD">
        <w:rPr>
          <w:rFonts w:ascii="Times New Roman" w:hAnsi="Times New Roman" w:cs="Times New Roman"/>
        </w:rPr>
        <w:t>: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  <w:i/>
        </w:rPr>
        <w:t>- важнейшие химические понятия:</w:t>
      </w:r>
      <w:r w:rsidRPr="009720CD">
        <w:rPr>
          <w:rFonts w:ascii="Times New Roman" w:hAnsi="Times New Roman" w:cs="Times New Roman"/>
        </w:rPr>
        <w:t xml:space="preserve"> аллотропия, аллотропные видоизменения; особенности строения атомов элементов подгруппы кислорода;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 строение, свойства  аллотропных модификаций серы, химические свойства серы, ее получение и применение;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- состав и свойства сероводорода, сероводородной кислоты, ее солей; оксида серы (IV), сернистой кислоты и ее солей; качественную реакцию на </w:t>
      </w:r>
      <w:proofErr w:type="gramStart"/>
      <w:r w:rsidRPr="009720CD">
        <w:rPr>
          <w:rFonts w:ascii="Times New Roman" w:hAnsi="Times New Roman" w:cs="Times New Roman"/>
        </w:rPr>
        <w:t>сульфид-ионы</w:t>
      </w:r>
      <w:proofErr w:type="gramEnd"/>
      <w:r w:rsidRPr="009720CD">
        <w:rPr>
          <w:rFonts w:ascii="Times New Roman" w:hAnsi="Times New Roman" w:cs="Times New Roman"/>
        </w:rPr>
        <w:t xml:space="preserve">. </w:t>
      </w:r>
    </w:p>
    <w:p w:rsidR="00164401" w:rsidRPr="009720CD" w:rsidRDefault="00772A40" w:rsidP="00772A40">
      <w:pPr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- состав и свойства оксида серы (VI); серной кислоты, ее солей, качественную реакцию на </w:t>
      </w:r>
      <w:proofErr w:type="gramStart"/>
      <w:r w:rsidRPr="009720CD">
        <w:rPr>
          <w:rFonts w:ascii="Times New Roman" w:hAnsi="Times New Roman" w:cs="Times New Roman"/>
        </w:rPr>
        <w:t>сульфат-ионы</w:t>
      </w:r>
      <w:proofErr w:type="gramEnd"/>
      <w:r w:rsidRPr="009720CD">
        <w:rPr>
          <w:rFonts w:ascii="Times New Roman" w:hAnsi="Times New Roman" w:cs="Times New Roman"/>
        </w:rPr>
        <w:t xml:space="preserve">; особенности взаимодействия концентрированной серной кислоты с металлами.                                                                                                                                                                </w:t>
      </w:r>
    </w:p>
    <w:p w:rsidR="00772A40" w:rsidRPr="009720CD" w:rsidRDefault="00164401" w:rsidP="00772A40">
      <w:pPr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Обучающиеся </w:t>
      </w:r>
      <w:r w:rsidR="00FF7BD1" w:rsidRPr="009720CD">
        <w:rPr>
          <w:rFonts w:ascii="Times New Roman" w:hAnsi="Times New Roman" w:cs="Times New Roman"/>
        </w:rPr>
        <w:t>мо</w:t>
      </w:r>
      <w:r w:rsidR="00D24D3D" w:rsidRPr="009720CD">
        <w:rPr>
          <w:rFonts w:ascii="Times New Roman" w:hAnsi="Times New Roman" w:cs="Times New Roman"/>
        </w:rPr>
        <w:t>гут</w:t>
      </w:r>
      <w:r w:rsidR="00FF7BD1" w:rsidRPr="009720CD">
        <w:rPr>
          <w:rFonts w:ascii="Times New Roman" w:hAnsi="Times New Roman" w:cs="Times New Roman"/>
        </w:rPr>
        <w:t xml:space="preserve"> </w:t>
      </w:r>
      <w:r w:rsidRPr="009720CD">
        <w:rPr>
          <w:rFonts w:ascii="Times New Roman" w:hAnsi="Times New Roman" w:cs="Times New Roman"/>
        </w:rPr>
        <w:t xml:space="preserve"> иметь возможность научит</w:t>
      </w:r>
      <w:r w:rsidR="00FF7BD1" w:rsidRPr="009720CD">
        <w:rPr>
          <w:rFonts w:ascii="Times New Roman" w:hAnsi="Times New Roman" w:cs="Times New Roman"/>
        </w:rPr>
        <w:t>ься</w:t>
      </w:r>
      <w:proofErr w:type="gramStart"/>
      <w:r w:rsidR="00772A40" w:rsidRPr="009720CD">
        <w:rPr>
          <w:rFonts w:ascii="Times New Roman" w:hAnsi="Times New Roman" w:cs="Times New Roman"/>
        </w:rPr>
        <w:t xml:space="preserve"> :</w:t>
      </w:r>
      <w:proofErr w:type="gramEnd"/>
      <w:r w:rsidR="00772A40" w:rsidRPr="009720CD">
        <w:rPr>
          <w:rFonts w:ascii="Times New Roman" w:hAnsi="Times New Roman" w:cs="Times New Roman"/>
        </w:rPr>
        <w:t xml:space="preserve"> 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- характеризовать химический элемент по положению в ПСХЭ </w:t>
      </w:r>
      <w:proofErr w:type="spellStart"/>
      <w:r w:rsidRPr="009720CD">
        <w:rPr>
          <w:rFonts w:ascii="Times New Roman" w:hAnsi="Times New Roman" w:cs="Times New Roman"/>
        </w:rPr>
        <w:t>Д.И.Менделеева</w:t>
      </w:r>
      <w:proofErr w:type="spellEnd"/>
      <w:r w:rsidRPr="009720CD">
        <w:rPr>
          <w:rFonts w:ascii="Times New Roman" w:hAnsi="Times New Roman" w:cs="Times New Roman"/>
        </w:rPr>
        <w:t xml:space="preserve"> и строению атома; 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 прогнозировать свойства элементов на основании строения их атомов;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- объяснять зависимость свойств веществ от их строения; 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 характеризовать аллотропных модификаций серы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 характеризовать свойства кислот с точки зрения ТЭД;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 записывать формулы изученных веществ и уравнения реакций с их участием, уравнения реакций, отображающих генетическую связь;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 записывать уравнения ОВР концентрированной серной кислоты с металлами;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 проводить химический эксперимент, соблюдая правила ТБ;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 решать экспериментальные задачи на распознавание веществ;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 подтверждать экспериментально качественный состав веществ;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 вычислять по химическим уравне</w:t>
      </w:r>
      <w:r w:rsidRPr="009720CD">
        <w:rPr>
          <w:rFonts w:ascii="Times New Roman" w:hAnsi="Times New Roman" w:cs="Times New Roman"/>
        </w:rPr>
        <w:softHyphen/>
        <w:t>ниям массу, объём и количество вещества одного из продуктов ре</w:t>
      </w:r>
      <w:r w:rsidRPr="009720CD">
        <w:rPr>
          <w:rFonts w:ascii="Times New Roman" w:hAnsi="Times New Roman" w:cs="Times New Roman"/>
        </w:rPr>
        <w:softHyphen/>
        <w:t>акции по массе исходного веще</w:t>
      </w:r>
      <w:r w:rsidRPr="009720CD">
        <w:rPr>
          <w:rFonts w:ascii="Times New Roman" w:hAnsi="Times New Roman" w:cs="Times New Roman"/>
        </w:rPr>
        <w:softHyphen/>
        <w:t>ства, объёму или количеству вещества, содержащего определён</w:t>
      </w:r>
      <w:r w:rsidRPr="009720CD">
        <w:rPr>
          <w:rFonts w:ascii="Times New Roman" w:hAnsi="Times New Roman" w:cs="Times New Roman"/>
        </w:rPr>
        <w:softHyphen/>
        <w:t xml:space="preserve">ную долю примесей.                                                                                                              В результате изучения темы  « Азот и фосфор» </w:t>
      </w:r>
      <w:proofErr w:type="spellStart"/>
      <w:r w:rsidRPr="009720CD">
        <w:rPr>
          <w:rFonts w:ascii="Times New Roman" w:hAnsi="Times New Roman" w:cs="Times New Roman"/>
        </w:rPr>
        <w:t>об</w:t>
      </w:r>
      <w:r w:rsidR="00FF7BD1" w:rsidRPr="009720CD">
        <w:rPr>
          <w:rFonts w:ascii="Times New Roman" w:hAnsi="Times New Roman" w:cs="Times New Roman"/>
        </w:rPr>
        <w:t>учащиеся</w:t>
      </w:r>
      <w:proofErr w:type="spellEnd"/>
      <w:r w:rsidR="00FF7BD1" w:rsidRPr="009720CD">
        <w:rPr>
          <w:rFonts w:ascii="Times New Roman" w:hAnsi="Times New Roman" w:cs="Times New Roman"/>
        </w:rPr>
        <w:t xml:space="preserve"> научатся</w:t>
      </w:r>
      <w:r w:rsidRPr="009720CD">
        <w:rPr>
          <w:rFonts w:ascii="Times New Roman" w:hAnsi="Times New Roman" w:cs="Times New Roman"/>
        </w:rPr>
        <w:t xml:space="preserve">: 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  <w:i/>
        </w:rPr>
        <w:t>-важнейшие химические понятия:</w:t>
      </w:r>
      <w:r w:rsidRPr="009720CD">
        <w:rPr>
          <w:rFonts w:ascii="Times New Roman" w:hAnsi="Times New Roman" w:cs="Times New Roman"/>
        </w:rPr>
        <w:t xml:space="preserve"> водородная связь, донорно-акцепторный механизм образования ковалентной связи; соли аммония; 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-особенности строения и свойств атомов элементов главной подгруппы V группы; строение, физические и химические свойства, получение и применение азота – простого вещества;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-строение и свойства аммиака, способы распознавания среди других газов, способы его получения и применения;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-состав, строение, свойства, получение и применение солей аммония, качественную реакцию на катион аммония;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-состав, строение, свойства аммиака, способы его получения и распознавания, применение;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-строение, свойства, получение и применение азотной кислоты;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-свойства, получение и применение нитратов, биологическую роль азота;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-состав и свойства аллотропных видоизменений фосфора, нахождение в природе, получение и применение фосфора;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-состав, свойства, получение и применение оксида фосфора (V), ортофосфорной кислоты и ее солей, 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  <w:b/>
        </w:rPr>
      </w:pPr>
      <w:r w:rsidRPr="009720CD">
        <w:rPr>
          <w:rFonts w:ascii="Times New Roman" w:hAnsi="Times New Roman" w:cs="Times New Roman"/>
        </w:rPr>
        <w:t xml:space="preserve">-определение понятия «минеральные удобрения», названия и химические формулы  некоторых азотных и фосфорных удобрений, важнейшие макроэлементы и микроэлементы, их значение для растений </w:t>
      </w:r>
    </w:p>
    <w:p w:rsidR="00772A40" w:rsidRPr="009720CD" w:rsidRDefault="00FF7BD1" w:rsidP="00772A40">
      <w:pPr>
        <w:jc w:val="both"/>
        <w:rPr>
          <w:rFonts w:ascii="Times New Roman" w:hAnsi="Times New Roman" w:cs="Times New Roman"/>
        </w:rPr>
      </w:pPr>
      <w:proofErr w:type="gramStart"/>
      <w:r w:rsidRPr="009720CD">
        <w:rPr>
          <w:rFonts w:ascii="Times New Roman" w:hAnsi="Times New Roman" w:cs="Times New Roman"/>
        </w:rPr>
        <w:t>Обучающиеся</w:t>
      </w:r>
      <w:proofErr w:type="gramEnd"/>
      <w:r w:rsidRPr="009720CD">
        <w:rPr>
          <w:rFonts w:ascii="Times New Roman" w:hAnsi="Times New Roman" w:cs="Times New Roman"/>
        </w:rPr>
        <w:t xml:space="preserve"> мо</w:t>
      </w:r>
      <w:r w:rsidR="00D24D3D" w:rsidRPr="009720CD">
        <w:rPr>
          <w:rFonts w:ascii="Times New Roman" w:hAnsi="Times New Roman" w:cs="Times New Roman"/>
        </w:rPr>
        <w:t>гут</w:t>
      </w:r>
      <w:r w:rsidRPr="009720CD">
        <w:rPr>
          <w:rFonts w:ascii="Times New Roman" w:hAnsi="Times New Roman" w:cs="Times New Roman"/>
        </w:rPr>
        <w:t xml:space="preserve"> иметь возможность н</w:t>
      </w:r>
      <w:r w:rsidR="005C0352">
        <w:rPr>
          <w:rFonts w:ascii="Times New Roman" w:hAnsi="Times New Roman" w:cs="Times New Roman"/>
        </w:rPr>
        <w:t>а</w:t>
      </w:r>
      <w:r w:rsidRPr="009720CD">
        <w:rPr>
          <w:rFonts w:ascii="Times New Roman" w:hAnsi="Times New Roman" w:cs="Times New Roman"/>
        </w:rPr>
        <w:t>учиться</w:t>
      </w:r>
      <w:r w:rsidR="00772A40" w:rsidRPr="009720CD">
        <w:rPr>
          <w:rFonts w:ascii="Times New Roman" w:hAnsi="Times New Roman" w:cs="Times New Roman"/>
        </w:rPr>
        <w:t xml:space="preserve">: </w:t>
      </w:r>
    </w:p>
    <w:p w:rsidR="00772A40" w:rsidRPr="009720CD" w:rsidRDefault="00471C8A" w:rsidP="00772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-</w:t>
      </w:r>
      <w:r w:rsidR="00772A40" w:rsidRPr="009720CD">
        <w:rPr>
          <w:rFonts w:ascii="Times New Roman" w:hAnsi="Times New Roman" w:cs="Times New Roman"/>
          <w:i/>
        </w:rPr>
        <w:t xml:space="preserve"> давать</w:t>
      </w:r>
      <w:r w:rsidR="00772A40" w:rsidRPr="009720CD">
        <w:rPr>
          <w:rFonts w:ascii="Times New Roman" w:hAnsi="Times New Roman" w:cs="Times New Roman"/>
        </w:rPr>
        <w:t xml:space="preserve"> сравнительную характеристику строения и свойств элементов главной подгруппы V группы;  белого и красного фосфора; 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  <w:i/>
        </w:rPr>
        <w:t>- характеризовать</w:t>
      </w:r>
      <w:r w:rsidRPr="009720CD">
        <w:rPr>
          <w:rFonts w:ascii="Times New Roman" w:hAnsi="Times New Roman" w:cs="Times New Roman"/>
        </w:rPr>
        <w:t xml:space="preserve"> азот как химический элемент и простое  вещество, биологическую роль азота, круговорот азота в природе;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  <w:i/>
        </w:rPr>
        <w:t xml:space="preserve"> - определять </w:t>
      </w:r>
      <w:r w:rsidRPr="009720CD">
        <w:rPr>
          <w:rFonts w:ascii="Times New Roman" w:hAnsi="Times New Roman" w:cs="Times New Roman"/>
        </w:rPr>
        <w:t xml:space="preserve">опытным путем аммиак, катион аммония; 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  <w:i/>
        </w:rPr>
        <w:t>- записывать</w:t>
      </w:r>
      <w:r w:rsidRPr="009720CD">
        <w:rPr>
          <w:rFonts w:ascii="Times New Roman" w:hAnsi="Times New Roman" w:cs="Times New Roman"/>
        </w:rPr>
        <w:t xml:space="preserve"> уравнения реакций, характеризующих химические свойства и способы получения веществ, уравнения ОВР, уравнения реакций, отображающих генетическую связь;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  <w:i/>
        </w:rPr>
        <w:lastRenderedPageBreak/>
        <w:t>- определять</w:t>
      </w:r>
      <w:r w:rsidRPr="009720CD">
        <w:rPr>
          <w:rFonts w:ascii="Times New Roman" w:hAnsi="Times New Roman" w:cs="Times New Roman"/>
        </w:rPr>
        <w:t xml:space="preserve">  принадлежность веществ к определенным классам соединений, тип химической реакции, валентность и степень окисления химических элементов в соединениях;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  <w:i/>
        </w:rPr>
        <w:t>- называть</w:t>
      </w:r>
      <w:r w:rsidRPr="009720CD">
        <w:rPr>
          <w:rFonts w:ascii="Times New Roman" w:hAnsi="Times New Roman" w:cs="Times New Roman"/>
        </w:rPr>
        <w:t xml:space="preserve"> соединения изученных классов, определять состав веществ по их формулам;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  <w:b/>
        </w:rPr>
      </w:pPr>
      <w:r w:rsidRPr="009720CD">
        <w:rPr>
          <w:rFonts w:ascii="Times New Roman" w:hAnsi="Times New Roman" w:cs="Times New Roman"/>
          <w:i/>
        </w:rPr>
        <w:t>- проводить</w:t>
      </w:r>
      <w:r w:rsidRPr="009720CD">
        <w:rPr>
          <w:rFonts w:ascii="Times New Roman" w:hAnsi="Times New Roman" w:cs="Times New Roman"/>
        </w:rPr>
        <w:t xml:space="preserve"> хим. эксперимент, соблюдая правила ТБ;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В результате изучения темы  « Углерод и кремний» </w:t>
      </w:r>
      <w:proofErr w:type="spellStart"/>
      <w:r w:rsidRPr="009720CD">
        <w:rPr>
          <w:rFonts w:ascii="Times New Roman" w:hAnsi="Times New Roman" w:cs="Times New Roman"/>
        </w:rPr>
        <w:t>обучащиес</w:t>
      </w:r>
      <w:r w:rsidR="00FF7BD1" w:rsidRPr="009720CD">
        <w:rPr>
          <w:rFonts w:ascii="Times New Roman" w:hAnsi="Times New Roman" w:cs="Times New Roman"/>
        </w:rPr>
        <w:t>я</w:t>
      </w:r>
      <w:proofErr w:type="spellEnd"/>
      <w:r w:rsidR="00FF7BD1" w:rsidRPr="009720CD">
        <w:rPr>
          <w:rFonts w:ascii="Times New Roman" w:hAnsi="Times New Roman" w:cs="Times New Roman"/>
        </w:rPr>
        <w:t xml:space="preserve"> научатся</w:t>
      </w:r>
      <w:r w:rsidRPr="009720CD">
        <w:rPr>
          <w:rFonts w:ascii="Times New Roman" w:hAnsi="Times New Roman" w:cs="Times New Roman"/>
        </w:rPr>
        <w:t>: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- особенности строения и свойств атомов элементов главной подгруппы IV группы; строение, физические и химические свойства, получение и 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 применение углерода – простого вещества, сущность круговорота углерода в природе;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состав, строение, свойства, применение оксида углерода (II) и оксида углерода (IV), качественную реакцию на оксид углерода (IV);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свойства угольной кислоты и карбонатов, качественную реакцию на </w:t>
      </w:r>
      <w:proofErr w:type="gramStart"/>
      <w:r w:rsidRPr="009720CD">
        <w:rPr>
          <w:rFonts w:ascii="Times New Roman" w:hAnsi="Times New Roman" w:cs="Times New Roman"/>
        </w:rPr>
        <w:t>карбонат-ионы</w:t>
      </w:r>
      <w:proofErr w:type="gramEnd"/>
      <w:r w:rsidRPr="009720CD">
        <w:rPr>
          <w:rFonts w:ascii="Times New Roman" w:hAnsi="Times New Roman" w:cs="Times New Roman"/>
        </w:rPr>
        <w:t>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 иметь представление и жесткости воды и способах ее устранения;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 важнейшие природные соединения кремния,  свойства, применение; строение кристаллической решетки оксида кремния (IV), его свойства, применение;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 состав, строение, свойства, получение, применение кремниевой кислоты и ее солей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  <w:i/>
        </w:rPr>
      </w:pPr>
      <w:r w:rsidRPr="009720CD">
        <w:rPr>
          <w:rFonts w:ascii="Times New Roman" w:hAnsi="Times New Roman" w:cs="Times New Roman"/>
        </w:rPr>
        <w:t xml:space="preserve">- технологию производства </w:t>
      </w:r>
      <w:r w:rsidRPr="009720CD">
        <w:rPr>
          <w:rFonts w:ascii="Times New Roman" w:hAnsi="Times New Roman" w:cs="Times New Roman"/>
          <w:i/>
        </w:rPr>
        <w:t>керамики</w:t>
      </w:r>
      <w:r w:rsidRPr="009720CD">
        <w:rPr>
          <w:rFonts w:ascii="Times New Roman" w:hAnsi="Times New Roman" w:cs="Times New Roman"/>
        </w:rPr>
        <w:t xml:space="preserve">, стекла, </w:t>
      </w:r>
      <w:r w:rsidRPr="009720CD">
        <w:rPr>
          <w:rFonts w:ascii="Times New Roman" w:hAnsi="Times New Roman" w:cs="Times New Roman"/>
          <w:i/>
        </w:rPr>
        <w:t xml:space="preserve">цемента.                                        </w:t>
      </w:r>
    </w:p>
    <w:p w:rsidR="00772A40" w:rsidRPr="009720CD" w:rsidRDefault="00FF7BD1" w:rsidP="00772A40">
      <w:pPr>
        <w:rPr>
          <w:rFonts w:ascii="Times New Roman" w:hAnsi="Times New Roman" w:cs="Times New Roman"/>
        </w:rPr>
      </w:pPr>
      <w:proofErr w:type="gramStart"/>
      <w:r w:rsidRPr="009720CD">
        <w:rPr>
          <w:rFonts w:ascii="Times New Roman" w:hAnsi="Times New Roman" w:cs="Times New Roman"/>
        </w:rPr>
        <w:t>Обучающиеся</w:t>
      </w:r>
      <w:proofErr w:type="gramEnd"/>
      <w:r w:rsidRPr="009720CD">
        <w:rPr>
          <w:rFonts w:ascii="Times New Roman" w:hAnsi="Times New Roman" w:cs="Times New Roman"/>
        </w:rPr>
        <w:t xml:space="preserve"> мо</w:t>
      </w:r>
      <w:r w:rsidR="00D24D3D" w:rsidRPr="009720CD">
        <w:rPr>
          <w:rFonts w:ascii="Times New Roman" w:hAnsi="Times New Roman" w:cs="Times New Roman"/>
        </w:rPr>
        <w:t>гу</w:t>
      </w:r>
      <w:r w:rsidRPr="009720CD">
        <w:rPr>
          <w:rFonts w:ascii="Times New Roman" w:hAnsi="Times New Roman" w:cs="Times New Roman"/>
        </w:rPr>
        <w:t xml:space="preserve"> иметь возможность </w:t>
      </w:r>
      <w:proofErr w:type="spellStart"/>
      <w:r w:rsidRPr="009720CD">
        <w:rPr>
          <w:rFonts w:ascii="Times New Roman" w:hAnsi="Times New Roman" w:cs="Times New Roman"/>
        </w:rPr>
        <w:t>нучиться</w:t>
      </w:r>
      <w:proofErr w:type="spellEnd"/>
      <w:r w:rsidR="00772A40" w:rsidRPr="009720CD">
        <w:rPr>
          <w:rFonts w:ascii="Times New Roman" w:hAnsi="Times New Roman" w:cs="Times New Roman"/>
        </w:rPr>
        <w:t xml:space="preserve">: 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- давать сравнительную характеристику строения и свойств элементов главной подгруппы IV группы; сравнительную характеристику оксидов углерода; 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 характеризовать углерод как химический элемент и простое  вещество, аллотропные модификации углерода;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- распознавать оксид углерода (IV), </w:t>
      </w:r>
      <w:proofErr w:type="gramStart"/>
      <w:r w:rsidRPr="009720CD">
        <w:rPr>
          <w:rFonts w:ascii="Times New Roman" w:hAnsi="Times New Roman" w:cs="Times New Roman"/>
        </w:rPr>
        <w:t>карбонат-ионы</w:t>
      </w:r>
      <w:proofErr w:type="gramEnd"/>
      <w:r w:rsidRPr="009720CD">
        <w:rPr>
          <w:rFonts w:ascii="Times New Roman" w:hAnsi="Times New Roman" w:cs="Times New Roman"/>
        </w:rPr>
        <w:t xml:space="preserve">; 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 записывать уравнения реакций, отражающих химические свойства и способы получения веществ, генетическую связь.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проводить химический эксперимент, соблюдая правила ТБ;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 приводить примеры изделий силикатной промышленности;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 производить вычисление массы или объема продукта реакции по известной массе или объему исходного вещества, содержащего примеси.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В результате изучения темы  « Металлы» </w:t>
      </w:r>
      <w:proofErr w:type="spellStart"/>
      <w:r w:rsidR="00FF7BD1" w:rsidRPr="009720CD">
        <w:rPr>
          <w:rFonts w:ascii="Times New Roman" w:hAnsi="Times New Roman" w:cs="Times New Roman"/>
        </w:rPr>
        <w:t>обучащиеся</w:t>
      </w:r>
      <w:proofErr w:type="spellEnd"/>
      <w:r w:rsidR="00FF7BD1" w:rsidRPr="009720CD">
        <w:rPr>
          <w:rFonts w:ascii="Times New Roman" w:hAnsi="Times New Roman" w:cs="Times New Roman"/>
        </w:rPr>
        <w:t xml:space="preserve"> научатся</w:t>
      </w:r>
      <w:r w:rsidRPr="009720CD">
        <w:rPr>
          <w:rFonts w:ascii="Times New Roman" w:hAnsi="Times New Roman" w:cs="Times New Roman"/>
        </w:rPr>
        <w:t xml:space="preserve">: 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  <w:i/>
        </w:rPr>
        <w:t>- важнейшие химические понятия:</w:t>
      </w:r>
      <w:r w:rsidRPr="009720CD">
        <w:rPr>
          <w:rFonts w:ascii="Times New Roman" w:hAnsi="Times New Roman" w:cs="Times New Roman"/>
        </w:rPr>
        <w:t xml:space="preserve"> металлическая химическая связь, металлическая кристаллическая решетка; металлургия, сплавы; 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 особенности строения и свойств атомов металлов, их физические и общие химические свойства;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- способы получения металлов; особенности строения и свойств атомов, нахождение в природе, физические и химические свойства, получение и применение  щелочных, </w:t>
      </w:r>
      <w:proofErr w:type="gramStart"/>
      <w:r w:rsidRPr="009720CD">
        <w:rPr>
          <w:rFonts w:ascii="Times New Roman" w:hAnsi="Times New Roman" w:cs="Times New Roman"/>
        </w:rPr>
        <w:t>щелочно-земельных</w:t>
      </w:r>
      <w:proofErr w:type="gramEnd"/>
      <w:r w:rsidRPr="009720CD">
        <w:rPr>
          <w:rFonts w:ascii="Times New Roman" w:hAnsi="Times New Roman" w:cs="Times New Roman"/>
        </w:rPr>
        <w:t xml:space="preserve"> металлов, кальция, алюминия, железа и их соединений;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- качественные реакции на ионы; 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- </w:t>
      </w:r>
      <w:proofErr w:type="spellStart"/>
      <w:r w:rsidRPr="009720CD">
        <w:rPr>
          <w:rFonts w:ascii="Times New Roman" w:hAnsi="Times New Roman" w:cs="Times New Roman"/>
        </w:rPr>
        <w:t>енетическую</w:t>
      </w:r>
      <w:proofErr w:type="spellEnd"/>
      <w:r w:rsidRPr="009720CD">
        <w:rPr>
          <w:rFonts w:ascii="Times New Roman" w:hAnsi="Times New Roman" w:cs="Times New Roman"/>
        </w:rPr>
        <w:t xml:space="preserve"> связь соединений;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 важнейшие сплавы, их свойства и применение.</w:t>
      </w:r>
    </w:p>
    <w:p w:rsidR="00772A40" w:rsidRPr="009720CD" w:rsidRDefault="00FF7BD1" w:rsidP="00FF7BD1">
      <w:pPr>
        <w:rPr>
          <w:rFonts w:ascii="Times New Roman" w:hAnsi="Times New Roman" w:cs="Times New Roman"/>
        </w:rPr>
      </w:pPr>
      <w:proofErr w:type="gramStart"/>
      <w:r w:rsidRPr="009720CD">
        <w:rPr>
          <w:rFonts w:ascii="Times New Roman" w:hAnsi="Times New Roman" w:cs="Times New Roman"/>
        </w:rPr>
        <w:t>Обучающиеся</w:t>
      </w:r>
      <w:proofErr w:type="gramEnd"/>
      <w:r w:rsidRPr="009720CD">
        <w:rPr>
          <w:rFonts w:ascii="Times New Roman" w:hAnsi="Times New Roman" w:cs="Times New Roman"/>
        </w:rPr>
        <w:t xml:space="preserve"> могут  иметь возможность н</w:t>
      </w:r>
      <w:r w:rsidR="00BD6460">
        <w:rPr>
          <w:rFonts w:ascii="Times New Roman" w:hAnsi="Times New Roman" w:cs="Times New Roman"/>
        </w:rPr>
        <w:t>а</w:t>
      </w:r>
      <w:r w:rsidRPr="009720CD">
        <w:rPr>
          <w:rFonts w:ascii="Times New Roman" w:hAnsi="Times New Roman" w:cs="Times New Roman"/>
        </w:rPr>
        <w:t xml:space="preserve">учиться: </w:t>
      </w:r>
      <w:r w:rsidR="00772A40" w:rsidRPr="009720CD">
        <w:rPr>
          <w:rFonts w:ascii="Times New Roman" w:hAnsi="Times New Roman" w:cs="Times New Roman"/>
        </w:rPr>
        <w:t xml:space="preserve"> :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  <w:i/>
        </w:rPr>
        <w:t xml:space="preserve">- объяснять </w:t>
      </w:r>
      <w:r w:rsidRPr="009720CD">
        <w:rPr>
          <w:rFonts w:ascii="Times New Roman" w:hAnsi="Times New Roman" w:cs="Times New Roman"/>
        </w:rPr>
        <w:t>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подгрупп, объяснять взаимосвязь строения и свойств;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  <w:i/>
        </w:rPr>
        <w:t>- характеризовать</w:t>
      </w:r>
      <w:r w:rsidRPr="009720CD">
        <w:rPr>
          <w:rFonts w:ascii="Times New Roman" w:hAnsi="Times New Roman" w:cs="Times New Roman"/>
        </w:rPr>
        <w:t xml:space="preserve"> химические свойства металлов, составлять уравнения реакций с участием металлов, указывать их тип, называть продукты реакций, записывать уравнения реакций, отражающих генетическую связь;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  <w:i/>
        </w:rPr>
        <w:t>- записывать</w:t>
      </w:r>
      <w:r w:rsidRPr="009720CD">
        <w:rPr>
          <w:rFonts w:ascii="Times New Roman" w:hAnsi="Times New Roman" w:cs="Times New Roman"/>
        </w:rPr>
        <w:t xml:space="preserve"> уравнения реакций получения металлов; 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  <w:i/>
        </w:rPr>
        <w:t>- характеризовать</w:t>
      </w:r>
      <w:r w:rsidRPr="009720CD">
        <w:rPr>
          <w:rFonts w:ascii="Times New Roman" w:hAnsi="Times New Roman" w:cs="Times New Roman"/>
        </w:rPr>
        <w:t xml:space="preserve"> свойства некоторых сплавов и их применение;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  <w:i/>
        </w:rPr>
        <w:t>- давать</w:t>
      </w:r>
      <w:r w:rsidRPr="009720CD">
        <w:rPr>
          <w:rFonts w:ascii="Times New Roman" w:hAnsi="Times New Roman" w:cs="Times New Roman"/>
        </w:rPr>
        <w:t xml:space="preserve"> </w:t>
      </w:r>
      <w:r w:rsidRPr="009720CD">
        <w:rPr>
          <w:rFonts w:ascii="Times New Roman" w:hAnsi="Times New Roman" w:cs="Times New Roman"/>
          <w:i/>
        </w:rPr>
        <w:t>сравнительную характеристику</w:t>
      </w:r>
      <w:r w:rsidRPr="009720CD">
        <w:rPr>
          <w:rFonts w:ascii="Times New Roman" w:hAnsi="Times New Roman" w:cs="Times New Roman"/>
        </w:rPr>
        <w:t xml:space="preserve"> строения и свойств атомов элементов главной подгруппы I группы;  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  <w:i/>
        </w:rPr>
        <w:t>- распознавать</w:t>
      </w:r>
      <w:r w:rsidRPr="009720CD">
        <w:rPr>
          <w:rFonts w:ascii="Times New Roman" w:hAnsi="Times New Roman" w:cs="Times New Roman"/>
        </w:rPr>
        <w:t xml:space="preserve"> вещества, используя качественные реакции; 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  <w:i/>
        </w:rPr>
        <w:lastRenderedPageBreak/>
        <w:t>- осуществлять</w:t>
      </w:r>
      <w:r w:rsidRPr="009720CD">
        <w:rPr>
          <w:rFonts w:ascii="Times New Roman" w:hAnsi="Times New Roman" w:cs="Times New Roman"/>
        </w:rPr>
        <w:t xml:space="preserve"> реакции, лежащие в основе цепочки превращений; 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  <w:i/>
        </w:rPr>
        <w:t xml:space="preserve">- составлять </w:t>
      </w:r>
      <w:r w:rsidRPr="009720CD">
        <w:rPr>
          <w:rFonts w:ascii="Times New Roman" w:hAnsi="Times New Roman" w:cs="Times New Roman"/>
        </w:rPr>
        <w:t xml:space="preserve">уравнения ионных реакций, </w:t>
      </w:r>
      <w:proofErr w:type="spellStart"/>
      <w:r w:rsidRPr="009720CD">
        <w:rPr>
          <w:rFonts w:ascii="Times New Roman" w:hAnsi="Times New Roman" w:cs="Times New Roman"/>
        </w:rPr>
        <w:t>окислительно</w:t>
      </w:r>
      <w:proofErr w:type="spellEnd"/>
      <w:r w:rsidRPr="009720CD">
        <w:rPr>
          <w:rFonts w:ascii="Times New Roman" w:hAnsi="Times New Roman" w:cs="Times New Roman"/>
        </w:rPr>
        <w:t>-восстановительных реакций;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  <w:i/>
        </w:rPr>
        <w:t xml:space="preserve">- характеризовать </w:t>
      </w:r>
      <w:r w:rsidRPr="009720CD">
        <w:rPr>
          <w:rFonts w:ascii="Times New Roman" w:hAnsi="Times New Roman" w:cs="Times New Roman"/>
        </w:rPr>
        <w:t>алюминий по плану, составлять уравнения реакций с участием алюминия и его соединений, указывать их тип, называть продукты реакций;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  <w:i/>
        </w:rPr>
        <w:t>- характеризовать</w:t>
      </w:r>
      <w:r w:rsidRPr="009720CD">
        <w:rPr>
          <w:rFonts w:ascii="Times New Roman" w:hAnsi="Times New Roman" w:cs="Times New Roman"/>
        </w:rPr>
        <w:t xml:space="preserve"> железо по плану, составлять уравнения реакций с участием железа и его соединений, указывать их тип, называть продукты реакций;</w:t>
      </w:r>
    </w:p>
    <w:p w:rsidR="00772A40" w:rsidRPr="009720CD" w:rsidRDefault="00772A40" w:rsidP="00772A40">
      <w:pPr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В результате изучения темы  « Краткий обзор важнейших органических соедин</w:t>
      </w:r>
      <w:r w:rsidR="00FF7BD1" w:rsidRPr="009720CD">
        <w:rPr>
          <w:rFonts w:ascii="Times New Roman" w:hAnsi="Times New Roman" w:cs="Times New Roman"/>
        </w:rPr>
        <w:t xml:space="preserve">ений»  </w:t>
      </w:r>
      <w:proofErr w:type="spellStart"/>
      <w:r w:rsidR="00FF7BD1" w:rsidRPr="009720CD">
        <w:rPr>
          <w:rFonts w:ascii="Times New Roman" w:hAnsi="Times New Roman" w:cs="Times New Roman"/>
        </w:rPr>
        <w:t>обучащиеся</w:t>
      </w:r>
      <w:proofErr w:type="spellEnd"/>
      <w:r w:rsidR="00FF7BD1" w:rsidRPr="009720CD">
        <w:rPr>
          <w:rFonts w:ascii="Times New Roman" w:hAnsi="Times New Roman" w:cs="Times New Roman"/>
        </w:rPr>
        <w:t xml:space="preserve">   научатся</w:t>
      </w:r>
      <w:r w:rsidRPr="009720CD">
        <w:rPr>
          <w:rFonts w:ascii="Times New Roman" w:hAnsi="Times New Roman" w:cs="Times New Roman"/>
        </w:rPr>
        <w:t>: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proofErr w:type="gramStart"/>
      <w:r w:rsidRPr="009720CD">
        <w:rPr>
          <w:rFonts w:ascii="Times New Roman" w:hAnsi="Times New Roman" w:cs="Times New Roman"/>
        </w:rPr>
        <w:t xml:space="preserve">-важнейшие химические понятия: органическая химия, органические вещества, химическое строение, валентность, гомологи, гомологический ряд, гомологическая разность, изомерия, изомеры, предельные углеводороды,  </w:t>
      </w:r>
      <w:proofErr w:type="spellStart"/>
      <w:r w:rsidRPr="009720CD">
        <w:rPr>
          <w:rFonts w:ascii="Times New Roman" w:hAnsi="Times New Roman" w:cs="Times New Roman"/>
        </w:rPr>
        <w:t>алкены</w:t>
      </w:r>
      <w:proofErr w:type="spellEnd"/>
      <w:r w:rsidRPr="009720CD">
        <w:rPr>
          <w:rFonts w:ascii="Times New Roman" w:hAnsi="Times New Roman" w:cs="Times New Roman"/>
        </w:rPr>
        <w:t xml:space="preserve">, </w:t>
      </w:r>
      <w:proofErr w:type="spellStart"/>
      <w:r w:rsidRPr="009720CD">
        <w:rPr>
          <w:rFonts w:ascii="Times New Roman" w:hAnsi="Times New Roman" w:cs="Times New Roman"/>
        </w:rPr>
        <w:t>алкины</w:t>
      </w:r>
      <w:proofErr w:type="spellEnd"/>
      <w:r w:rsidRPr="009720CD">
        <w:rPr>
          <w:rFonts w:ascii="Times New Roman" w:hAnsi="Times New Roman" w:cs="Times New Roman"/>
        </w:rPr>
        <w:t>, функциональная группа, спирты, карбоновые кислоты, карбоксильная группа, сложные эфиры, жиры, аминокислоты, белки, мономер, полимер, структурное звено, реакция полимеризации;</w:t>
      </w:r>
      <w:proofErr w:type="gramEnd"/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- общую формулу </w:t>
      </w:r>
      <w:proofErr w:type="spellStart"/>
      <w:r w:rsidRPr="009720CD">
        <w:rPr>
          <w:rFonts w:ascii="Times New Roman" w:hAnsi="Times New Roman" w:cs="Times New Roman"/>
        </w:rPr>
        <w:t>алканов</w:t>
      </w:r>
      <w:proofErr w:type="spellEnd"/>
      <w:r w:rsidRPr="009720CD">
        <w:rPr>
          <w:rFonts w:ascii="Times New Roman" w:hAnsi="Times New Roman" w:cs="Times New Roman"/>
        </w:rPr>
        <w:t xml:space="preserve">, гомологический ряд метана,  нахождение </w:t>
      </w:r>
      <w:proofErr w:type="spellStart"/>
      <w:r w:rsidRPr="009720CD">
        <w:rPr>
          <w:rFonts w:ascii="Times New Roman" w:hAnsi="Times New Roman" w:cs="Times New Roman"/>
        </w:rPr>
        <w:t>алканов</w:t>
      </w:r>
      <w:proofErr w:type="spellEnd"/>
      <w:r w:rsidRPr="009720CD">
        <w:rPr>
          <w:rFonts w:ascii="Times New Roman" w:hAnsi="Times New Roman" w:cs="Times New Roman"/>
        </w:rPr>
        <w:t xml:space="preserve"> в природе, получение, свойства </w:t>
      </w:r>
      <w:proofErr w:type="spellStart"/>
      <w:r w:rsidRPr="009720CD">
        <w:rPr>
          <w:rFonts w:ascii="Times New Roman" w:hAnsi="Times New Roman" w:cs="Times New Roman"/>
        </w:rPr>
        <w:t>алканов</w:t>
      </w:r>
      <w:proofErr w:type="spellEnd"/>
      <w:r w:rsidRPr="009720CD">
        <w:rPr>
          <w:rFonts w:ascii="Times New Roman" w:hAnsi="Times New Roman" w:cs="Times New Roman"/>
        </w:rPr>
        <w:t xml:space="preserve"> на примере метана, применение;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-общую формулу </w:t>
      </w:r>
      <w:proofErr w:type="spellStart"/>
      <w:r w:rsidRPr="009720CD">
        <w:rPr>
          <w:rFonts w:ascii="Times New Roman" w:hAnsi="Times New Roman" w:cs="Times New Roman"/>
        </w:rPr>
        <w:t>алкенов</w:t>
      </w:r>
      <w:proofErr w:type="spellEnd"/>
      <w:r w:rsidRPr="009720CD">
        <w:rPr>
          <w:rFonts w:ascii="Times New Roman" w:hAnsi="Times New Roman" w:cs="Times New Roman"/>
        </w:rPr>
        <w:t xml:space="preserve">, гомологический ряд этилена, получение, свойства </w:t>
      </w:r>
      <w:proofErr w:type="spellStart"/>
      <w:r w:rsidRPr="009720CD">
        <w:rPr>
          <w:rFonts w:ascii="Times New Roman" w:hAnsi="Times New Roman" w:cs="Times New Roman"/>
        </w:rPr>
        <w:t>алкенов</w:t>
      </w:r>
      <w:proofErr w:type="spellEnd"/>
      <w:r w:rsidRPr="009720CD">
        <w:rPr>
          <w:rFonts w:ascii="Times New Roman" w:hAnsi="Times New Roman" w:cs="Times New Roman"/>
        </w:rPr>
        <w:t xml:space="preserve"> на примере этилена, применение;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-общую формулу </w:t>
      </w:r>
      <w:proofErr w:type="spellStart"/>
      <w:r w:rsidRPr="009720CD">
        <w:rPr>
          <w:rFonts w:ascii="Times New Roman" w:hAnsi="Times New Roman" w:cs="Times New Roman"/>
        </w:rPr>
        <w:t>алкинов</w:t>
      </w:r>
      <w:proofErr w:type="spellEnd"/>
      <w:r w:rsidRPr="009720CD">
        <w:rPr>
          <w:rFonts w:ascii="Times New Roman" w:hAnsi="Times New Roman" w:cs="Times New Roman"/>
        </w:rPr>
        <w:t xml:space="preserve">, гомологический ряд ацетилена, получение, свойства </w:t>
      </w:r>
      <w:proofErr w:type="spellStart"/>
      <w:r w:rsidRPr="009720CD">
        <w:rPr>
          <w:rFonts w:ascii="Times New Roman" w:hAnsi="Times New Roman" w:cs="Times New Roman"/>
        </w:rPr>
        <w:t>алкинов</w:t>
      </w:r>
      <w:proofErr w:type="spellEnd"/>
      <w:r w:rsidRPr="009720CD">
        <w:rPr>
          <w:rFonts w:ascii="Times New Roman" w:hAnsi="Times New Roman" w:cs="Times New Roman"/>
        </w:rPr>
        <w:t xml:space="preserve"> на примере ацетилена, применение;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-формулы и важнейшие свойства, применение и влияние на организм человека одноатомных спиртов (метанола, этанола), многоатомных спиртов (глицерина); 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-формулы и важнейшие свойства карбоновых кислот (уксусной), применение карбоновых кислот, сложных эфиров, биологическую роль жиров;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-важнейших представителей углеводов, их молекулярные формулы, свойства, значение в природе и в жизни человека;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-названия важнейших аминокислот, их свойства, биологическое значение; функции белков;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-свойства, применение полимеров на примере полиэтилена, поливинилхлорида.    </w:t>
      </w:r>
    </w:p>
    <w:p w:rsidR="00772A40" w:rsidRPr="009720CD" w:rsidRDefault="00FF7BD1" w:rsidP="00FF7BD1">
      <w:pPr>
        <w:rPr>
          <w:rFonts w:ascii="Times New Roman" w:hAnsi="Times New Roman" w:cs="Times New Roman"/>
        </w:rPr>
      </w:pPr>
      <w:proofErr w:type="gramStart"/>
      <w:r w:rsidRPr="009720CD">
        <w:rPr>
          <w:rFonts w:ascii="Times New Roman" w:hAnsi="Times New Roman" w:cs="Times New Roman"/>
        </w:rPr>
        <w:t>Обучающиеся</w:t>
      </w:r>
      <w:proofErr w:type="gramEnd"/>
      <w:r w:rsidRPr="009720CD">
        <w:rPr>
          <w:rFonts w:ascii="Times New Roman" w:hAnsi="Times New Roman" w:cs="Times New Roman"/>
        </w:rPr>
        <w:t xml:space="preserve"> могут иметь возможность </w:t>
      </w:r>
      <w:proofErr w:type="spellStart"/>
      <w:r w:rsidRPr="009720CD">
        <w:rPr>
          <w:rFonts w:ascii="Times New Roman" w:hAnsi="Times New Roman" w:cs="Times New Roman"/>
        </w:rPr>
        <w:t>нучиться</w:t>
      </w:r>
      <w:proofErr w:type="spellEnd"/>
      <w:r w:rsidRPr="009720CD">
        <w:rPr>
          <w:rFonts w:ascii="Times New Roman" w:hAnsi="Times New Roman" w:cs="Times New Roman"/>
        </w:rPr>
        <w:t xml:space="preserve">: </w:t>
      </w:r>
      <w:r w:rsidR="00772A40" w:rsidRPr="009720CD">
        <w:rPr>
          <w:rFonts w:ascii="Times New Roman" w:hAnsi="Times New Roman" w:cs="Times New Roman"/>
        </w:rPr>
        <w:t>: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 записывать молекулярные и структурные формулы органических веществ, формулы структурных изомеров;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- составлять </w:t>
      </w:r>
      <w:proofErr w:type="spellStart"/>
      <w:r w:rsidRPr="009720CD">
        <w:rPr>
          <w:rFonts w:ascii="Times New Roman" w:hAnsi="Times New Roman" w:cs="Times New Roman"/>
        </w:rPr>
        <w:t>шаростержневые</w:t>
      </w:r>
      <w:proofErr w:type="spellEnd"/>
      <w:r w:rsidRPr="009720CD">
        <w:rPr>
          <w:rFonts w:ascii="Times New Roman" w:hAnsi="Times New Roman" w:cs="Times New Roman"/>
        </w:rPr>
        <w:t xml:space="preserve"> модели молекул веществ; 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- составлять молекулярные и структурные формулы метана и его гомологов, изомерных </w:t>
      </w:r>
      <w:proofErr w:type="spellStart"/>
      <w:r w:rsidRPr="009720CD">
        <w:rPr>
          <w:rFonts w:ascii="Times New Roman" w:hAnsi="Times New Roman" w:cs="Times New Roman"/>
        </w:rPr>
        <w:t>алканов</w:t>
      </w:r>
      <w:proofErr w:type="spellEnd"/>
      <w:r w:rsidRPr="009720CD">
        <w:rPr>
          <w:rFonts w:ascii="Times New Roman" w:hAnsi="Times New Roman" w:cs="Times New Roman"/>
        </w:rPr>
        <w:t xml:space="preserve"> 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- характеризовать основные химические свойства </w:t>
      </w:r>
      <w:proofErr w:type="spellStart"/>
      <w:r w:rsidRPr="009720CD">
        <w:rPr>
          <w:rFonts w:ascii="Times New Roman" w:hAnsi="Times New Roman" w:cs="Times New Roman"/>
        </w:rPr>
        <w:t>алканов</w:t>
      </w:r>
      <w:proofErr w:type="spellEnd"/>
      <w:r w:rsidRPr="009720CD">
        <w:rPr>
          <w:rFonts w:ascii="Times New Roman" w:hAnsi="Times New Roman" w:cs="Times New Roman"/>
        </w:rPr>
        <w:t xml:space="preserve"> на примере метана;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- составлять молекулярные и структурные формулы этилена и его гомологов, изомерных </w:t>
      </w:r>
      <w:proofErr w:type="spellStart"/>
      <w:r w:rsidRPr="009720CD">
        <w:rPr>
          <w:rFonts w:ascii="Times New Roman" w:hAnsi="Times New Roman" w:cs="Times New Roman"/>
        </w:rPr>
        <w:t>алкенов</w:t>
      </w:r>
      <w:proofErr w:type="spellEnd"/>
      <w:r w:rsidRPr="009720CD">
        <w:rPr>
          <w:rFonts w:ascii="Times New Roman" w:hAnsi="Times New Roman" w:cs="Times New Roman"/>
        </w:rPr>
        <w:t xml:space="preserve">; 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- характеризовать основные химические свойства </w:t>
      </w:r>
      <w:proofErr w:type="spellStart"/>
      <w:r w:rsidRPr="009720CD">
        <w:rPr>
          <w:rFonts w:ascii="Times New Roman" w:hAnsi="Times New Roman" w:cs="Times New Roman"/>
        </w:rPr>
        <w:t>алкенов</w:t>
      </w:r>
      <w:proofErr w:type="spellEnd"/>
      <w:r w:rsidRPr="009720CD">
        <w:rPr>
          <w:rFonts w:ascii="Times New Roman" w:hAnsi="Times New Roman" w:cs="Times New Roman"/>
        </w:rPr>
        <w:t xml:space="preserve"> на примере этилена.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- составлять молекулярные и структурные формулы ацетилена и его гомологов, изомерных </w:t>
      </w:r>
      <w:proofErr w:type="spellStart"/>
      <w:r w:rsidRPr="009720CD">
        <w:rPr>
          <w:rFonts w:ascii="Times New Roman" w:hAnsi="Times New Roman" w:cs="Times New Roman"/>
        </w:rPr>
        <w:t>алкинов</w:t>
      </w:r>
      <w:proofErr w:type="spellEnd"/>
      <w:r w:rsidRPr="009720CD">
        <w:rPr>
          <w:rFonts w:ascii="Times New Roman" w:hAnsi="Times New Roman" w:cs="Times New Roman"/>
        </w:rPr>
        <w:t xml:space="preserve">; 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- характеризовать основные химические свойства </w:t>
      </w:r>
      <w:proofErr w:type="spellStart"/>
      <w:r w:rsidRPr="009720CD">
        <w:rPr>
          <w:rFonts w:ascii="Times New Roman" w:hAnsi="Times New Roman" w:cs="Times New Roman"/>
        </w:rPr>
        <w:t>алкинов</w:t>
      </w:r>
      <w:proofErr w:type="spellEnd"/>
      <w:r w:rsidRPr="009720CD">
        <w:rPr>
          <w:rFonts w:ascii="Times New Roman" w:hAnsi="Times New Roman" w:cs="Times New Roman"/>
        </w:rPr>
        <w:t xml:space="preserve"> на примере ацетилена;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 составлять формулы простейших спиртов, давать им  характеристики;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 составлять формулы простейших карбоновых кислот, сложных эфиров, общую формулу жиров, характеризовать их важнейшие свойства;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  характеризовать важнейшие углеводы;</w:t>
      </w:r>
    </w:p>
    <w:p w:rsidR="00365784" w:rsidRDefault="00772A40" w:rsidP="00001621">
      <w:pPr>
        <w:jc w:val="both"/>
        <w:rPr>
          <w:rStyle w:val="100"/>
          <w:rFonts w:ascii="Times New Roman" w:hAnsi="Times New Roman" w:cs="Times New Roman"/>
          <w:b w:val="0"/>
          <w:sz w:val="28"/>
          <w:szCs w:val="28"/>
        </w:rPr>
      </w:pPr>
      <w:r w:rsidRPr="009720CD">
        <w:rPr>
          <w:rFonts w:ascii="Times New Roman" w:hAnsi="Times New Roman" w:cs="Times New Roman"/>
        </w:rPr>
        <w:t xml:space="preserve">- характеризовать биологическое значение и свойства аминокислот и белков; </w:t>
      </w:r>
      <w:r w:rsidR="00365784">
        <w:rPr>
          <w:rStyle w:val="100"/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365784" w:rsidRDefault="00365784" w:rsidP="00772A40">
      <w:pPr>
        <w:pStyle w:val="101"/>
        <w:shd w:val="clear" w:color="auto" w:fill="auto"/>
        <w:spacing w:line="230" w:lineRule="exact"/>
        <w:ind w:left="20" w:firstLine="300"/>
        <w:rPr>
          <w:rStyle w:val="100"/>
          <w:rFonts w:ascii="Times New Roman" w:hAnsi="Times New Roman" w:cs="Times New Roman"/>
          <w:b/>
          <w:sz w:val="28"/>
          <w:szCs w:val="28"/>
        </w:rPr>
      </w:pPr>
    </w:p>
    <w:p w:rsidR="00772A40" w:rsidRDefault="00772A40" w:rsidP="00772A40">
      <w:pPr>
        <w:pStyle w:val="101"/>
        <w:shd w:val="clear" w:color="auto" w:fill="auto"/>
        <w:spacing w:line="230" w:lineRule="exact"/>
        <w:ind w:left="20" w:firstLine="300"/>
        <w:rPr>
          <w:rStyle w:val="100"/>
          <w:rFonts w:ascii="Times New Roman" w:hAnsi="Times New Roman" w:cs="Times New Roman"/>
          <w:b/>
          <w:sz w:val="28"/>
          <w:szCs w:val="28"/>
        </w:rPr>
      </w:pPr>
      <w:r w:rsidRPr="009720CD">
        <w:rPr>
          <w:rStyle w:val="100"/>
          <w:rFonts w:ascii="Times New Roman" w:hAnsi="Times New Roman" w:cs="Times New Roman"/>
          <w:b/>
          <w:sz w:val="28"/>
          <w:szCs w:val="28"/>
        </w:rPr>
        <w:t>Содержание</w:t>
      </w:r>
    </w:p>
    <w:p w:rsidR="000B1A9C" w:rsidRDefault="000B1A9C" w:rsidP="000B1A9C">
      <w:pPr>
        <w:tabs>
          <w:tab w:val="left" w:pos="284"/>
          <w:tab w:val="left" w:pos="8080"/>
        </w:tabs>
        <w:snapToGrid w:val="0"/>
        <w:rPr>
          <w:rFonts w:ascii="Times New Roman" w:eastAsia="SimSun" w:hAnsi="Times New Roman" w:cs="Times New Roman"/>
          <w:bCs/>
          <w:color w:val="000000"/>
          <w:lang w:eastAsia="en-US"/>
        </w:rPr>
      </w:pPr>
      <w:r w:rsidRPr="000B1A9C">
        <w:rPr>
          <w:rFonts w:ascii="Times New Roman" w:eastAsia="SimSun" w:hAnsi="Times New Roman" w:cs="Times New Roman"/>
          <w:b/>
          <w:bCs/>
          <w:lang w:eastAsia="en-US"/>
        </w:rPr>
        <w:t>Повторение. (2часа</w:t>
      </w:r>
      <w:proofErr w:type="gramStart"/>
      <w:r w:rsidRPr="000B1A9C">
        <w:rPr>
          <w:rFonts w:ascii="Times New Roman" w:eastAsia="SimSun" w:hAnsi="Times New Roman" w:cs="Times New Roman"/>
          <w:b/>
          <w:bCs/>
          <w:lang w:eastAsia="en-US"/>
        </w:rPr>
        <w:t>)</w:t>
      </w:r>
      <w:r>
        <w:rPr>
          <w:rFonts w:ascii="Times New Roman" w:eastAsia="SimSun" w:hAnsi="Times New Roman" w:cs="Times New Roman"/>
          <w:bCs/>
          <w:color w:val="000000"/>
          <w:lang w:eastAsia="en-US"/>
        </w:rPr>
        <w:t>С</w:t>
      </w:r>
      <w:proofErr w:type="gramEnd"/>
      <w:r>
        <w:rPr>
          <w:rFonts w:ascii="Times New Roman" w:eastAsia="SimSun" w:hAnsi="Times New Roman" w:cs="Times New Roman"/>
          <w:bCs/>
          <w:color w:val="000000"/>
          <w:lang w:eastAsia="en-US"/>
        </w:rPr>
        <w:t xml:space="preserve">остав и свойства важнейших классов неорганических соединений </w:t>
      </w:r>
    </w:p>
    <w:p w:rsidR="00365784" w:rsidRPr="009720CD" w:rsidRDefault="000B1A9C" w:rsidP="00001621">
      <w:pPr>
        <w:tabs>
          <w:tab w:val="left" w:pos="284"/>
          <w:tab w:val="left" w:pos="8080"/>
        </w:tabs>
        <w:snapToGrid w:val="0"/>
        <w:rPr>
          <w:rStyle w:val="100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SimSun" w:hAnsi="Times New Roman" w:cs="Times New Roman"/>
          <w:bCs/>
          <w:color w:val="000000"/>
          <w:lang w:eastAsia="en-US"/>
        </w:rPr>
        <w:t>Инструктаж по ТБ</w:t>
      </w:r>
      <w:proofErr w:type="gramStart"/>
      <w:r w:rsidRPr="000B1A9C">
        <w:rPr>
          <w:rFonts w:ascii="Times New Roman" w:eastAsia="SimSun" w:hAnsi="Times New Roman" w:cs="Times New Roman"/>
          <w:bCs/>
          <w:color w:val="000000"/>
        </w:rPr>
        <w:t xml:space="preserve"> </w:t>
      </w:r>
      <w:r>
        <w:rPr>
          <w:rFonts w:ascii="Times New Roman" w:eastAsia="SimSun" w:hAnsi="Times New Roman" w:cs="Times New Roman"/>
          <w:bCs/>
          <w:color w:val="000000"/>
        </w:rPr>
        <w:t>.</w:t>
      </w:r>
      <w:proofErr w:type="gramEnd"/>
      <w:r>
        <w:rPr>
          <w:rFonts w:ascii="Times New Roman" w:eastAsia="SimSun" w:hAnsi="Times New Roman" w:cs="Times New Roman"/>
          <w:bCs/>
          <w:color w:val="000000"/>
        </w:rPr>
        <w:t>Химическая связь и строение вещества</w:t>
      </w:r>
    </w:p>
    <w:p w:rsidR="00772A40" w:rsidRPr="009720CD" w:rsidRDefault="00772A40" w:rsidP="00772A40">
      <w:pPr>
        <w:pStyle w:val="101"/>
        <w:shd w:val="clear" w:color="auto" w:fill="auto"/>
        <w:spacing w:line="23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720CD">
        <w:rPr>
          <w:rStyle w:val="100"/>
          <w:rFonts w:ascii="Times New Roman" w:hAnsi="Times New Roman" w:cs="Times New Roman"/>
          <w:sz w:val="24"/>
          <w:szCs w:val="24"/>
        </w:rPr>
        <w:t xml:space="preserve">Раздел 1. </w:t>
      </w:r>
      <w:r w:rsidRPr="009720CD">
        <w:rPr>
          <w:rFonts w:ascii="Times New Roman" w:hAnsi="Times New Roman" w:cs="Times New Roman"/>
          <w:sz w:val="24"/>
          <w:szCs w:val="24"/>
        </w:rPr>
        <w:t>Многообразие химических реакций</w:t>
      </w:r>
      <w:r w:rsidR="000B1A9C">
        <w:rPr>
          <w:rFonts w:ascii="Times New Roman" w:hAnsi="Times New Roman" w:cs="Times New Roman"/>
          <w:sz w:val="24"/>
          <w:szCs w:val="24"/>
        </w:rPr>
        <w:t xml:space="preserve"> (14 часов</w:t>
      </w:r>
      <w:proofErr w:type="gramStart"/>
      <w:r w:rsidR="000B1A9C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772A40" w:rsidRPr="009720CD" w:rsidRDefault="00772A40" w:rsidP="00772A40">
      <w:pPr>
        <w:pStyle w:val="21"/>
        <w:shd w:val="clear" w:color="auto" w:fill="auto"/>
        <w:spacing w:before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 xml:space="preserve">Классификация химических реакций: реакции соединения, разложения, замещения, обмена. </w:t>
      </w:r>
      <w:proofErr w:type="spellStart"/>
      <w:r w:rsidRPr="009720CD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9720CD">
        <w:rPr>
          <w:rFonts w:ascii="Times New Roman" w:hAnsi="Times New Roman" w:cs="Times New Roman"/>
          <w:sz w:val="24"/>
          <w:szCs w:val="24"/>
        </w:rPr>
        <w:t>-восстановитель</w:t>
      </w:r>
      <w:r w:rsidRPr="009720CD">
        <w:rPr>
          <w:rFonts w:ascii="Times New Roman" w:hAnsi="Times New Roman" w:cs="Times New Roman"/>
          <w:sz w:val="24"/>
          <w:szCs w:val="24"/>
        </w:rPr>
        <w:softHyphen/>
        <w:t xml:space="preserve">ные реакции. Окислитель, восстановитель, процессы окисления и </w:t>
      </w:r>
      <w:r w:rsidRPr="009720CD">
        <w:rPr>
          <w:rFonts w:ascii="Times New Roman" w:hAnsi="Times New Roman" w:cs="Times New Roman"/>
          <w:sz w:val="24"/>
          <w:szCs w:val="24"/>
        </w:rPr>
        <w:lastRenderedPageBreak/>
        <w:t xml:space="preserve">восстановления. Составление уравнений </w:t>
      </w:r>
      <w:proofErr w:type="spellStart"/>
      <w:r w:rsidRPr="009720CD">
        <w:rPr>
          <w:rFonts w:ascii="Times New Roman" w:hAnsi="Times New Roman" w:cs="Times New Roman"/>
          <w:sz w:val="24"/>
          <w:szCs w:val="24"/>
        </w:rPr>
        <w:t>окислительно-восст</w:t>
      </w:r>
      <w:proofErr w:type="gramStart"/>
      <w:r w:rsidRPr="009720C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720C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72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0CD">
        <w:rPr>
          <w:rFonts w:ascii="Times New Roman" w:hAnsi="Times New Roman" w:cs="Times New Roman"/>
          <w:sz w:val="24"/>
          <w:szCs w:val="24"/>
        </w:rPr>
        <w:t>новительных</w:t>
      </w:r>
      <w:proofErr w:type="spellEnd"/>
      <w:r w:rsidRPr="009720CD">
        <w:rPr>
          <w:rFonts w:ascii="Times New Roman" w:hAnsi="Times New Roman" w:cs="Times New Roman"/>
          <w:sz w:val="24"/>
          <w:szCs w:val="24"/>
        </w:rPr>
        <w:t xml:space="preserve"> реакций с помощью метода электронного баланса.    Тепловые эффекты химических реакций. Экзотермические и эндотермические реакции.   Скорость химических реакций. Факторы, влияющие на ско</w:t>
      </w:r>
      <w:r w:rsidRPr="009720CD">
        <w:rPr>
          <w:rFonts w:ascii="Times New Roman" w:hAnsi="Times New Roman" w:cs="Times New Roman"/>
          <w:sz w:val="24"/>
          <w:szCs w:val="24"/>
        </w:rPr>
        <w:softHyphen/>
        <w:t xml:space="preserve">рость химических реакций. Первоначальное представление о катализе. Обратимые реакции. Понятие о химическом равновесии. Химические реакции в водных растворах. Электролиты и </w:t>
      </w:r>
      <w:proofErr w:type="spellStart"/>
      <w:r w:rsidRPr="009720CD">
        <w:rPr>
          <w:rFonts w:ascii="Times New Roman" w:hAnsi="Times New Roman" w:cs="Times New Roman"/>
          <w:sz w:val="24"/>
          <w:szCs w:val="24"/>
        </w:rPr>
        <w:t>не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электролиты</w:t>
      </w:r>
      <w:proofErr w:type="spellEnd"/>
      <w:r w:rsidRPr="009720CD">
        <w:rPr>
          <w:rFonts w:ascii="Times New Roman" w:hAnsi="Times New Roman" w:cs="Times New Roman"/>
          <w:sz w:val="24"/>
          <w:szCs w:val="24"/>
        </w:rPr>
        <w:t>. Ионы. Катионы и анионы. Электролитическая диссоциация кислот, оснований и солей. Слабые и сильные электролиты. Степень диссоциации. Реакц</w:t>
      </w:r>
      <w:proofErr w:type="gramStart"/>
      <w:r w:rsidRPr="009720CD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9720CD">
        <w:rPr>
          <w:rFonts w:ascii="Times New Roman" w:hAnsi="Times New Roman" w:cs="Times New Roman"/>
          <w:sz w:val="24"/>
          <w:szCs w:val="24"/>
        </w:rPr>
        <w:t>нного обмена. Условия течения реакций ионного обмена до конца. Химические свойства основных классов неор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ганических соединений в свете представлений об электролитиче</w:t>
      </w:r>
      <w:r w:rsidRPr="009720CD">
        <w:rPr>
          <w:rFonts w:ascii="Times New Roman" w:hAnsi="Times New Roman" w:cs="Times New Roman"/>
          <w:sz w:val="24"/>
          <w:szCs w:val="24"/>
        </w:rPr>
        <w:softHyphen/>
        <w:t xml:space="preserve">ской диссоциации и </w:t>
      </w:r>
      <w:proofErr w:type="spellStart"/>
      <w:r w:rsidRPr="009720CD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9720CD">
        <w:rPr>
          <w:rFonts w:ascii="Times New Roman" w:hAnsi="Times New Roman" w:cs="Times New Roman"/>
          <w:sz w:val="24"/>
          <w:szCs w:val="24"/>
        </w:rPr>
        <w:t xml:space="preserve">-восстановительных реакциях. </w:t>
      </w:r>
    </w:p>
    <w:p w:rsidR="00772A40" w:rsidRPr="009720CD" w:rsidRDefault="00772A40" w:rsidP="00772A40">
      <w:pPr>
        <w:pStyle w:val="21"/>
        <w:shd w:val="clear" w:color="auto" w:fill="auto"/>
        <w:spacing w:before="0" w:line="240" w:lineRule="auto"/>
        <w:ind w:left="20"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0CD">
        <w:rPr>
          <w:rStyle w:val="100"/>
          <w:rFonts w:ascii="Times New Roman" w:hAnsi="Times New Roman" w:cs="Times New Roman"/>
          <w:sz w:val="24"/>
          <w:szCs w:val="24"/>
        </w:rPr>
        <w:t xml:space="preserve"> Раздел 2. </w:t>
      </w:r>
      <w:r w:rsidRPr="009720CD">
        <w:rPr>
          <w:rFonts w:ascii="Times New Roman" w:hAnsi="Times New Roman" w:cs="Times New Roman"/>
          <w:b/>
          <w:sz w:val="24"/>
          <w:szCs w:val="24"/>
        </w:rPr>
        <w:t>Многообразие веществ</w:t>
      </w:r>
      <w:r w:rsidR="000B1A9C">
        <w:rPr>
          <w:rFonts w:ascii="Times New Roman" w:hAnsi="Times New Roman" w:cs="Times New Roman"/>
          <w:b/>
          <w:sz w:val="24"/>
          <w:szCs w:val="24"/>
        </w:rPr>
        <w:t>(41 час)</w:t>
      </w:r>
    </w:p>
    <w:p w:rsidR="00772A40" w:rsidRPr="009720CD" w:rsidRDefault="00772A40" w:rsidP="00772A40">
      <w:pPr>
        <w:pStyle w:val="2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Неметаллы. Галогены. Положение в периодической систе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ме химических элементов, строение их атомов. Нахождение в природе. Физические и химические свойства галогенов. Сравнительная характеристика галогенов. Получение и примене</w:t>
      </w:r>
      <w:r w:rsidRPr="009720CD">
        <w:rPr>
          <w:rFonts w:ascii="Times New Roman" w:hAnsi="Times New Roman" w:cs="Times New Roman"/>
          <w:sz w:val="24"/>
          <w:szCs w:val="24"/>
        </w:rPr>
        <w:softHyphen/>
        <w:t xml:space="preserve">ние галогенов. Хлор. Физические и химические свойства хлора. Применение хлора. </w:t>
      </w:r>
      <w:proofErr w:type="spellStart"/>
      <w:r w:rsidRPr="009720CD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 w:rsidRPr="009720CD">
        <w:rPr>
          <w:rFonts w:ascii="Times New Roman" w:hAnsi="Times New Roman" w:cs="Times New Roman"/>
          <w:sz w:val="24"/>
          <w:szCs w:val="24"/>
        </w:rPr>
        <w:t>. Физические свойства. Полу</w:t>
      </w:r>
      <w:r w:rsidRPr="009720CD">
        <w:rPr>
          <w:rFonts w:ascii="Times New Roman" w:hAnsi="Times New Roman" w:cs="Times New Roman"/>
          <w:sz w:val="24"/>
          <w:szCs w:val="24"/>
        </w:rPr>
        <w:softHyphen/>
        <w:t xml:space="preserve">чение. Соляная кислота и сё соли. Качественная реакция на </w:t>
      </w:r>
      <w:proofErr w:type="gramStart"/>
      <w:r w:rsidRPr="009720CD">
        <w:rPr>
          <w:rFonts w:ascii="Times New Roman" w:hAnsi="Times New Roman" w:cs="Times New Roman"/>
          <w:sz w:val="24"/>
          <w:szCs w:val="24"/>
        </w:rPr>
        <w:t>хло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рид-ионы</w:t>
      </w:r>
      <w:proofErr w:type="gramEnd"/>
      <w:r w:rsidRPr="009720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A40" w:rsidRPr="009720CD" w:rsidRDefault="00772A40" w:rsidP="00772A40">
      <w:pPr>
        <w:pStyle w:val="2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Кислород и сера. Положение в периодической системе хими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ческих элементов, строение их атомов. Сера. Аллотропия серы. Физические и химические свойства. Нахождение в природе. При</w:t>
      </w:r>
      <w:r w:rsidRPr="009720CD">
        <w:rPr>
          <w:rFonts w:ascii="Times New Roman" w:hAnsi="Times New Roman" w:cs="Times New Roman"/>
          <w:sz w:val="24"/>
          <w:szCs w:val="24"/>
        </w:rPr>
        <w:softHyphen/>
        <w:t xml:space="preserve">менение серы. Сероводород. Сероводородная кислота и её соли. </w:t>
      </w:r>
      <w:r w:rsidRPr="009720CD">
        <w:rPr>
          <w:rFonts w:ascii="Times New Roman" w:hAnsi="Times New Roman" w:cs="Times New Roman"/>
          <w:i/>
          <w:sz w:val="24"/>
          <w:szCs w:val="24"/>
        </w:rPr>
        <w:t xml:space="preserve">Качественная реакция на </w:t>
      </w:r>
      <w:proofErr w:type="gramStart"/>
      <w:r w:rsidRPr="009720CD">
        <w:rPr>
          <w:rFonts w:ascii="Times New Roman" w:hAnsi="Times New Roman" w:cs="Times New Roman"/>
          <w:i/>
          <w:sz w:val="24"/>
          <w:szCs w:val="24"/>
        </w:rPr>
        <w:t>сульфид-ионы</w:t>
      </w:r>
      <w:proofErr w:type="gramEnd"/>
      <w:r w:rsidRPr="009720CD">
        <w:rPr>
          <w:rFonts w:ascii="Times New Roman" w:hAnsi="Times New Roman" w:cs="Times New Roman"/>
          <w:i/>
          <w:sz w:val="24"/>
          <w:szCs w:val="24"/>
        </w:rPr>
        <w:t>.</w:t>
      </w:r>
      <w:r w:rsidRPr="009720CD">
        <w:rPr>
          <w:rFonts w:ascii="Times New Roman" w:hAnsi="Times New Roman" w:cs="Times New Roman"/>
          <w:sz w:val="24"/>
          <w:szCs w:val="24"/>
        </w:rPr>
        <w:t xml:space="preserve"> Оксид серы(</w:t>
      </w:r>
      <w:r w:rsidRPr="009720C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720CD">
        <w:rPr>
          <w:rFonts w:ascii="Times New Roman" w:hAnsi="Times New Roman" w:cs="Times New Roman"/>
          <w:sz w:val="24"/>
          <w:szCs w:val="24"/>
        </w:rPr>
        <w:t>). Физи</w:t>
      </w:r>
      <w:r w:rsidRPr="009720CD">
        <w:rPr>
          <w:rFonts w:ascii="Times New Roman" w:hAnsi="Times New Roman" w:cs="Times New Roman"/>
          <w:sz w:val="24"/>
          <w:szCs w:val="24"/>
        </w:rPr>
        <w:softHyphen/>
        <w:t xml:space="preserve">ческие и химические свойства. Применение. </w:t>
      </w:r>
      <w:r w:rsidRPr="009720CD">
        <w:rPr>
          <w:rFonts w:ascii="Times New Roman" w:hAnsi="Times New Roman" w:cs="Times New Roman"/>
          <w:i/>
          <w:sz w:val="24"/>
          <w:szCs w:val="24"/>
        </w:rPr>
        <w:t xml:space="preserve">Сернистая кислота и её соли. Качественная реакция на </w:t>
      </w:r>
      <w:proofErr w:type="gramStart"/>
      <w:r w:rsidRPr="009720CD">
        <w:rPr>
          <w:rFonts w:ascii="Times New Roman" w:hAnsi="Times New Roman" w:cs="Times New Roman"/>
          <w:i/>
          <w:sz w:val="24"/>
          <w:szCs w:val="24"/>
        </w:rPr>
        <w:t>сульфит-ионы</w:t>
      </w:r>
      <w:proofErr w:type="gramEnd"/>
      <w:r w:rsidRPr="009720C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720CD">
        <w:rPr>
          <w:rFonts w:ascii="Times New Roman" w:hAnsi="Times New Roman" w:cs="Times New Roman"/>
          <w:sz w:val="24"/>
          <w:szCs w:val="24"/>
        </w:rPr>
        <w:t>Оксид серы(</w:t>
      </w:r>
      <w:r w:rsidRPr="009720C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720CD">
        <w:rPr>
          <w:rFonts w:ascii="Times New Roman" w:hAnsi="Times New Roman" w:cs="Times New Roman"/>
          <w:sz w:val="24"/>
          <w:szCs w:val="24"/>
        </w:rPr>
        <w:t>). Серная кислота. Химические свойства разбавленной и концентри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рованной серной кислоты. Качественная реакция на сульфа</w:t>
      </w:r>
      <w:proofErr w:type="gramStart"/>
      <w:r w:rsidRPr="009720C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9720CD">
        <w:rPr>
          <w:rFonts w:ascii="Times New Roman" w:hAnsi="Times New Roman" w:cs="Times New Roman"/>
          <w:sz w:val="24"/>
          <w:szCs w:val="24"/>
        </w:rPr>
        <w:t xml:space="preserve"> ионы. Химические реакции, лежащие в основе получения серной кислоты в промышленности. Применение серной кислоты.</w:t>
      </w:r>
    </w:p>
    <w:p w:rsidR="00772A40" w:rsidRPr="009720CD" w:rsidRDefault="00772A40" w:rsidP="00772A40">
      <w:pPr>
        <w:pStyle w:val="21"/>
        <w:shd w:val="clear" w:color="auto" w:fill="auto"/>
        <w:spacing w:before="0" w:after="134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Азот и фосфор. Положение в периодической системе химиче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ских элементов, строение их атомов. Азот, физические и хими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ческие свойства, получение и применение. Круговорот азота в природе. Аммиак. Физические и химические свойства аммиака, получение, применение. Соли аммония. Азотная кислота и её свойства. Окислительные свойства азотной кислоты. Получение азотной кислоты в лаборатории. Химические реакции, лежащие в основе получения азотной кислоты в промышленности. При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менение азотной кислоты. Соли азотной кислоты и их приме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нение. Азотные удобрения. Фосфор. Аллотропия фосфора. Физические и химические свойства фосфора. Оксид фосфора(</w:t>
      </w:r>
      <w:r w:rsidRPr="009720C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720CD">
        <w:rPr>
          <w:rFonts w:ascii="Times New Roman" w:hAnsi="Times New Roman" w:cs="Times New Roman"/>
          <w:sz w:val="24"/>
          <w:szCs w:val="24"/>
        </w:rPr>
        <w:t>). Фосфорная кислота и её соли. Фосфорные удобрения.                                                                                                                                                                                       Углерод и кремний. Положение в периодической системе химических элементов, строение их атомов. Углерод. Аллотропия углерода. Физические и химические свойства углерода. Адсорб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ция. Угарный газ, свойства и физиологическое действие на орга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низм. Углекислый газ. Угольная кислота и её соли. Качествен</w:t>
      </w:r>
      <w:r w:rsidRPr="009720CD">
        <w:rPr>
          <w:rFonts w:ascii="Times New Roman" w:hAnsi="Times New Roman" w:cs="Times New Roman"/>
          <w:sz w:val="24"/>
          <w:szCs w:val="24"/>
        </w:rPr>
        <w:softHyphen/>
        <w:t xml:space="preserve">ная реакция на </w:t>
      </w:r>
      <w:proofErr w:type="gramStart"/>
      <w:r w:rsidRPr="009720CD">
        <w:rPr>
          <w:rFonts w:ascii="Times New Roman" w:hAnsi="Times New Roman" w:cs="Times New Roman"/>
          <w:sz w:val="24"/>
          <w:szCs w:val="24"/>
        </w:rPr>
        <w:t>карбонат-ионы</w:t>
      </w:r>
      <w:proofErr w:type="gramEnd"/>
      <w:r w:rsidRPr="009720CD">
        <w:rPr>
          <w:rFonts w:ascii="Times New Roman" w:hAnsi="Times New Roman" w:cs="Times New Roman"/>
          <w:sz w:val="24"/>
          <w:szCs w:val="24"/>
        </w:rPr>
        <w:t xml:space="preserve">. Круговорот углерода в природе. Органические соединения </w:t>
      </w:r>
      <w:proofErr w:type="spellStart"/>
      <w:r w:rsidRPr="009720CD">
        <w:rPr>
          <w:rFonts w:ascii="Times New Roman" w:hAnsi="Times New Roman" w:cs="Times New Roman"/>
          <w:sz w:val="24"/>
          <w:szCs w:val="24"/>
        </w:rPr>
        <w:t>углерода</w:t>
      </w:r>
      <w:proofErr w:type="gramStart"/>
      <w:r w:rsidRPr="009720C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20CD">
        <w:rPr>
          <w:rFonts w:ascii="Times New Roman" w:hAnsi="Times New Roman" w:cs="Times New Roman"/>
          <w:sz w:val="24"/>
          <w:szCs w:val="24"/>
        </w:rPr>
        <w:t>ремний</w:t>
      </w:r>
      <w:proofErr w:type="spellEnd"/>
      <w:r w:rsidRPr="009720CD">
        <w:rPr>
          <w:rFonts w:ascii="Times New Roman" w:hAnsi="Times New Roman" w:cs="Times New Roman"/>
          <w:sz w:val="24"/>
          <w:szCs w:val="24"/>
        </w:rPr>
        <w:t>. Оксид кремния(</w:t>
      </w:r>
      <w:r w:rsidRPr="009720C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720CD">
        <w:rPr>
          <w:rFonts w:ascii="Times New Roman" w:hAnsi="Times New Roman" w:cs="Times New Roman"/>
          <w:sz w:val="24"/>
          <w:szCs w:val="24"/>
        </w:rPr>
        <w:t xml:space="preserve">). Кремниевая кислота и её соли. </w:t>
      </w:r>
      <w:r w:rsidRPr="009720CD">
        <w:rPr>
          <w:rStyle w:val="105pt"/>
          <w:rFonts w:eastAsia="Calibri"/>
          <w:sz w:val="24"/>
          <w:szCs w:val="24"/>
        </w:rPr>
        <w:t xml:space="preserve">Стекло. Цемент.                                                                                                       </w:t>
      </w:r>
      <w:r w:rsidR="00365784">
        <w:rPr>
          <w:rStyle w:val="105pt"/>
          <w:rFonts w:eastAsia="Calibri"/>
          <w:sz w:val="24"/>
          <w:szCs w:val="24"/>
        </w:rPr>
        <w:t xml:space="preserve">                               </w:t>
      </w:r>
      <w:r w:rsidRPr="009720CD">
        <w:rPr>
          <w:rStyle w:val="105pt"/>
          <w:rFonts w:eastAsia="Calibri"/>
          <w:sz w:val="24"/>
          <w:szCs w:val="24"/>
        </w:rPr>
        <w:t xml:space="preserve">  </w:t>
      </w:r>
      <w:r w:rsidRPr="009720CD">
        <w:rPr>
          <w:rFonts w:ascii="Times New Roman" w:hAnsi="Times New Roman" w:cs="Times New Roman"/>
          <w:sz w:val="24"/>
          <w:szCs w:val="24"/>
        </w:rPr>
        <w:t>Металлы. Положение металлов в периодической системе хи</w:t>
      </w:r>
      <w:r w:rsidRPr="009720CD">
        <w:rPr>
          <w:rFonts w:ascii="Times New Roman" w:hAnsi="Times New Roman" w:cs="Times New Roman"/>
          <w:sz w:val="24"/>
          <w:szCs w:val="24"/>
        </w:rPr>
        <w:softHyphen/>
        <w:t xml:space="preserve">мических элементов, строение их атомов. Металлическая связь. Физические свойства металлов. Ряд активности металлов (электрохимический ряд напряжений металлов). Химические свойства металлов. Общие способы получения металлов. Сплавы металлов. </w:t>
      </w:r>
      <w:r w:rsidRPr="009720C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9720CD">
        <w:rPr>
          <w:rFonts w:ascii="Times New Roman" w:hAnsi="Times New Roman" w:cs="Times New Roman"/>
          <w:sz w:val="24"/>
          <w:szCs w:val="24"/>
        </w:rPr>
        <w:t>Щелочные металлы. Положение щелочных металлов в пери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одической системе, строение их атомов. Нахождение в природе. Физические и химические свойства щелочных металлов. При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менение щелочных металлов и их соединений.</w:t>
      </w:r>
      <w:r w:rsidRPr="009720C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</w:t>
      </w:r>
      <w:r w:rsidRPr="009720CD">
        <w:rPr>
          <w:rFonts w:ascii="Times New Roman" w:hAnsi="Times New Roman" w:cs="Times New Roman"/>
          <w:sz w:val="24"/>
          <w:szCs w:val="24"/>
        </w:rPr>
        <w:t>Щелочноземельные металлы. Положение щелочноземельных металлов в периодической системе, строение их атомов. Нахож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дение в природе. Магний и кальций, их важнейшие соединения. Жёсткость воды и способы её устранения.                                                                                   Алюминий. Положение алюминия в периодической системе, строение его атома. Нахождение в природе. Физические и хими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ческие свойства алюминия. Применение алюминия. Амфотерность оксида и гидроксида алюминия.                                                                                                   Железо. Положение железа в периодической системе, строе</w:t>
      </w:r>
      <w:r w:rsidRPr="009720CD">
        <w:rPr>
          <w:rFonts w:ascii="Times New Roman" w:hAnsi="Times New Roman" w:cs="Times New Roman"/>
          <w:sz w:val="24"/>
          <w:szCs w:val="24"/>
        </w:rPr>
        <w:softHyphen/>
        <w:t xml:space="preserve">ние его атома. Нахождение в </w:t>
      </w:r>
      <w:r w:rsidRPr="009720CD">
        <w:rPr>
          <w:rFonts w:ascii="Times New Roman" w:hAnsi="Times New Roman" w:cs="Times New Roman"/>
          <w:sz w:val="24"/>
          <w:szCs w:val="24"/>
        </w:rPr>
        <w:lastRenderedPageBreak/>
        <w:t>природе. Физические и химиче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ские свойства железа. Важнейшие соединения железа: оксиды, гидроксиды и соли железа(</w:t>
      </w:r>
      <w:r w:rsidRPr="009720C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720CD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9720CD">
        <w:rPr>
          <w:rFonts w:ascii="Times New Roman" w:hAnsi="Times New Roman" w:cs="Times New Roman"/>
          <w:sz w:val="24"/>
          <w:szCs w:val="24"/>
        </w:rPr>
        <w:t>желсз</w:t>
      </w:r>
      <w:proofErr w:type="gramStart"/>
      <w:r w:rsidRPr="009720C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720C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720CD">
        <w:rPr>
          <w:rFonts w:ascii="Times New Roman" w:hAnsi="Times New Roman" w:cs="Times New Roman"/>
          <w:sz w:val="24"/>
          <w:szCs w:val="24"/>
        </w:rPr>
        <w:t>Ш). Качественные реак</w:t>
      </w:r>
      <w:r w:rsidRPr="009720CD">
        <w:rPr>
          <w:rFonts w:ascii="Times New Roman" w:hAnsi="Times New Roman" w:cs="Times New Roman"/>
          <w:sz w:val="24"/>
          <w:szCs w:val="24"/>
        </w:rPr>
        <w:softHyphen/>
        <w:t xml:space="preserve">ции на ионы </w:t>
      </w:r>
      <w:r w:rsidRPr="009720CD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9720CD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9720CD">
        <w:rPr>
          <w:rFonts w:ascii="Times New Roman" w:hAnsi="Times New Roman" w:cs="Times New Roman"/>
          <w:sz w:val="24"/>
          <w:szCs w:val="24"/>
        </w:rPr>
        <w:t xml:space="preserve"> и </w:t>
      </w:r>
      <w:r w:rsidRPr="009720CD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9720CD">
        <w:rPr>
          <w:rFonts w:ascii="Times New Roman" w:hAnsi="Times New Roman" w:cs="Times New Roman"/>
          <w:sz w:val="24"/>
          <w:szCs w:val="24"/>
        </w:rPr>
        <w:t xml:space="preserve"> </w:t>
      </w:r>
      <w:r w:rsidRPr="009720CD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9720CD">
        <w:rPr>
          <w:rFonts w:ascii="Times New Roman" w:hAnsi="Times New Roman" w:cs="Times New Roman"/>
          <w:sz w:val="24"/>
          <w:szCs w:val="24"/>
        </w:rPr>
        <w:t xml:space="preserve">.                     </w:t>
      </w:r>
      <w:r w:rsidRPr="009720CD">
        <w:rPr>
          <w:rStyle w:val="100"/>
          <w:rFonts w:ascii="Times New Roman" w:hAnsi="Times New Roman" w:cs="Times New Roman"/>
          <w:sz w:val="24"/>
          <w:szCs w:val="24"/>
        </w:rPr>
        <w:t xml:space="preserve"> </w:t>
      </w:r>
      <w:r w:rsidR="00365784">
        <w:rPr>
          <w:rStyle w:val="100"/>
          <w:rFonts w:ascii="Times New Roman" w:hAnsi="Times New Roman" w:cs="Times New Roman"/>
          <w:sz w:val="24"/>
          <w:szCs w:val="24"/>
        </w:rPr>
        <w:t xml:space="preserve">                    </w:t>
      </w:r>
      <w:r w:rsidRPr="009720CD">
        <w:rPr>
          <w:rStyle w:val="100"/>
          <w:rFonts w:ascii="Times New Roman" w:hAnsi="Times New Roman" w:cs="Times New Roman"/>
          <w:sz w:val="24"/>
          <w:szCs w:val="24"/>
        </w:rPr>
        <w:t xml:space="preserve">Раздел 3. </w:t>
      </w:r>
      <w:r w:rsidRPr="009720CD">
        <w:rPr>
          <w:rFonts w:ascii="Times New Roman" w:hAnsi="Times New Roman" w:cs="Times New Roman"/>
          <w:b/>
          <w:sz w:val="24"/>
          <w:szCs w:val="24"/>
        </w:rPr>
        <w:t xml:space="preserve">Краткий обзор важнейших органических веществ  </w:t>
      </w:r>
      <w:r w:rsidR="000B1A9C">
        <w:rPr>
          <w:rFonts w:ascii="Times New Roman" w:hAnsi="Times New Roman" w:cs="Times New Roman"/>
          <w:b/>
          <w:sz w:val="24"/>
          <w:szCs w:val="24"/>
        </w:rPr>
        <w:t>(9часов)</w:t>
      </w:r>
      <w:r w:rsidRPr="009720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9720CD">
        <w:rPr>
          <w:rFonts w:ascii="Times New Roman" w:hAnsi="Times New Roman" w:cs="Times New Roman"/>
          <w:sz w:val="24"/>
          <w:szCs w:val="24"/>
        </w:rPr>
        <w:t>Предмет органической химии. Неорганические и органиче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ские соединения. Углерод — основа жизни на Земле. Особен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ности строения атома углерода в органических соединениях.                                                                                                                                                                  Углеводороды. Предельные (насыщенные) углеводороды. Метан, этан, пропан — простейшие представители предельных углеводородов. Структурные формулы углеводородов. Гомологи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ческий ряд предельных углеводородов. Гомологи. Физические и химические свойства предельных углеводородов. Реакции горе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ния и замещения. Нахождение в природе предельных углеводо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родов. Применение метана.</w:t>
      </w:r>
    </w:p>
    <w:p w:rsidR="00772A40" w:rsidRPr="009720CD" w:rsidRDefault="00772A40" w:rsidP="00772A40">
      <w:pPr>
        <w:pStyle w:val="21"/>
        <w:shd w:val="clear" w:color="auto" w:fill="auto"/>
        <w:spacing w:before="0" w:line="240" w:lineRule="auto"/>
        <w:ind w:left="23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Непредельные (ненасыщенные) углеводороды. Этиленовый рад непредельных углеводородов. Этилен. Физические и химиче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ские свойства этилена. Реакция присоединения. Качественные реакции на этилен. Реакция полимеризации. Полиэтилен. При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менение этилена.</w:t>
      </w:r>
    </w:p>
    <w:p w:rsidR="00772A40" w:rsidRPr="009720CD" w:rsidRDefault="00772A40" w:rsidP="00772A40">
      <w:pPr>
        <w:pStyle w:val="21"/>
        <w:shd w:val="clear" w:color="auto" w:fill="auto"/>
        <w:spacing w:before="0"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Ацетиленовый ряд непредельных углеводородов. Ацетилен. Свойства ацетилена. Применение ацетилена.</w:t>
      </w:r>
    </w:p>
    <w:p w:rsidR="00772A40" w:rsidRPr="009720CD" w:rsidRDefault="00772A40" w:rsidP="00772A40">
      <w:pPr>
        <w:pStyle w:val="21"/>
        <w:shd w:val="clear" w:color="auto" w:fill="auto"/>
        <w:spacing w:before="0" w:line="240" w:lineRule="auto"/>
        <w:ind w:left="23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 xml:space="preserve">Производные углеводородов. </w:t>
      </w:r>
      <w:proofErr w:type="gramStart"/>
      <w:r w:rsidRPr="009720CD">
        <w:rPr>
          <w:rFonts w:ascii="Times New Roman" w:hAnsi="Times New Roman" w:cs="Times New Roman"/>
          <w:sz w:val="24"/>
          <w:szCs w:val="24"/>
        </w:rPr>
        <w:t>Краткий обзор органических соединений: одноатомные спирты (метанол, этанол), многоатом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ные спирты (этиленгликоль, глицерин), карбоновые кислоты (муравьиная, уксусная), сложные эфиры, жиры, углеводы (глю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коза, сахароза, крахмал, целлюлоза), аминокислоты,</w:t>
      </w:r>
      <w:r w:rsidR="0060139B">
        <w:rPr>
          <w:rFonts w:ascii="Times New Roman" w:hAnsi="Times New Roman" w:cs="Times New Roman"/>
          <w:sz w:val="24"/>
          <w:szCs w:val="24"/>
        </w:rPr>
        <w:t xml:space="preserve"> </w:t>
      </w:r>
      <w:r w:rsidRPr="009720CD">
        <w:rPr>
          <w:rFonts w:ascii="Times New Roman" w:hAnsi="Times New Roman" w:cs="Times New Roman"/>
          <w:sz w:val="24"/>
          <w:szCs w:val="24"/>
        </w:rPr>
        <w:t xml:space="preserve"> белки.</w:t>
      </w:r>
      <w:proofErr w:type="gramEnd"/>
      <w:r w:rsidRPr="009720CD">
        <w:rPr>
          <w:rFonts w:ascii="Times New Roman" w:hAnsi="Times New Roman" w:cs="Times New Roman"/>
          <w:sz w:val="24"/>
          <w:szCs w:val="24"/>
        </w:rPr>
        <w:t xml:space="preserve"> Роль белков в организме.</w:t>
      </w:r>
    </w:p>
    <w:p w:rsidR="00001621" w:rsidRDefault="00772A40" w:rsidP="00001621">
      <w:pPr>
        <w:pStyle w:val="21"/>
        <w:shd w:val="clear" w:color="auto" w:fill="auto"/>
        <w:spacing w:before="0" w:after="308" w:line="240" w:lineRule="auto"/>
        <w:ind w:left="23" w:right="40" w:firstLine="0"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Понятие о высокомолекулярных веществах. Структура поли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меров: мономер, полимер, структурное звено, степень полиме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ризации. Полиэтилен, полипропилен, поливинилхлорид.</w:t>
      </w:r>
      <w:r w:rsidR="000B1A9C">
        <w:rPr>
          <w:rFonts w:ascii="Times New Roman" w:hAnsi="Times New Roman" w:cs="Times New Roman"/>
          <w:sz w:val="24"/>
          <w:szCs w:val="24"/>
        </w:rPr>
        <w:t xml:space="preserve">     </w:t>
      </w:r>
      <w:r w:rsidR="000B1A9C" w:rsidRPr="000B1A9C">
        <w:rPr>
          <w:rFonts w:ascii="Times New Roman" w:hAnsi="Times New Roman" w:cs="Times New Roman"/>
          <w:b/>
          <w:sz w:val="24"/>
          <w:szCs w:val="24"/>
        </w:rPr>
        <w:t>Повторение(2 часа)</w:t>
      </w:r>
      <w:r w:rsidR="000B1A9C" w:rsidRPr="000B1A9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0B1A9C">
        <w:rPr>
          <w:rFonts w:ascii="Times New Roman" w:hAnsi="Times New Roman" w:cs="Times New Roman"/>
          <w:bCs/>
          <w:sz w:val="24"/>
          <w:szCs w:val="24"/>
          <w:lang w:eastAsia="en-US"/>
        </w:rPr>
        <w:t>Многообразие химических реакций. Неметаллы и металлы.</w:t>
      </w:r>
      <w:r w:rsidR="000B1A9C" w:rsidRPr="000B1A9C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="000B1A9C">
        <w:rPr>
          <w:rFonts w:ascii="Times New Roman" w:eastAsia="SimSun" w:hAnsi="Times New Roman" w:cs="Times New Roman"/>
          <w:bCs/>
          <w:sz w:val="24"/>
          <w:szCs w:val="24"/>
        </w:rPr>
        <w:t>Органические вещества.</w:t>
      </w:r>
      <w:r w:rsidR="00001621">
        <w:rPr>
          <w:rFonts w:ascii="Times New Roman" w:eastAsia="SimSu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A40" w:rsidRPr="00001621" w:rsidRDefault="00365784" w:rsidP="00001621">
      <w:pPr>
        <w:pStyle w:val="21"/>
        <w:shd w:val="clear" w:color="auto" w:fill="auto"/>
        <w:spacing w:before="0" w:after="308" w:line="240" w:lineRule="auto"/>
        <w:ind w:left="23" w:right="40" w:firstLine="0"/>
        <w:rPr>
          <w:rFonts w:ascii="Times New Roman" w:hAnsi="Times New Roman" w:cs="Times New Roman"/>
          <w:b/>
          <w:sz w:val="24"/>
          <w:szCs w:val="24"/>
        </w:rPr>
      </w:pPr>
      <w:r w:rsidRPr="00001621">
        <w:rPr>
          <w:rFonts w:ascii="Times New Roman" w:hAnsi="Times New Roman" w:cs="Times New Roman"/>
          <w:b/>
          <w:sz w:val="28"/>
          <w:szCs w:val="28"/>
        </w:rPr>
        <w:t>Т</w:t>
      </w:r>
      <w:r w:rsidR="00772A40" w:rsidRPr="00001621">
        <w:rPr>
          <w:rFonts w:ascii="Times New Roman" w:hAnsi="Times New Roman" w:cs="Times New Roman"/>
          <w:b/>
          <w:sz w:val="28"/>
          <w:szCs w:val="28"/>
        </w:rPr>
        <w:t>ематический план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4019"/>
        <w:gridCol w:w="1620"/>
        <w:gridCol w:w="1735"/>
        <w:gridCol w:w="1709"/>
      </w:tblGrid>
      <w:tr w:rsidR="00772A40" w:rsidRPr="009720CD" w:rsidTr="00365784">
        <w:trPr>
          <w:trHeight w:val="27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72A40" w:rsidRDefault="00772A40" w:rsidP="00030A61">
            <w:pPr>
              <w:pStyle w:val="aa"/>
              <w:snapToGrid w:val="0"/>
              <w:spacing w:line="245" w:lineRule="exact"/>
              <w:jc w:val="center"/>
              <w:rPr>
                <w:b/>
                <w:sz w:val="24"/>
                <w:szCs w:val="24"/>
              </w:rPr>
            </w:pPr>
            <w:r w:rsidRPr="009720C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720CD">
              <w:rPr>
                <w:b/>
                <w:sz w:val="24"/>
                <w:szCs w:val="24"/>
              </w:rPr>
              <w:t>п</w:t>
            </w:r>
            <w:proofErr w:type="gramEnd"/>
            <w:r w:rsidRPr="009720CD">
              <w:rPr>
                <w:b/>
                <w:sz w:val="24"/>
                <w:szCs w:val="24"/>
              </w:rPr>
              <w:t>/п</w:t>
            </w:r>
          </w:p>
          <w:p w:rsidR="0055736F" w:rsidRPr="009720CD" w:rsidRDefault="0055736F" w:rsidP="00030A61">
            <w:pPr>
              <w:pStyle w:val="aa"/>
              <w:snapToGrid w:val="0"/>
              <w:spacing w:line="245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72A40" w:rsidRPr="009720CD" w:rsidRDefault="00772A40" w:rsidP="00030A61">
            <w:pPr>
              <w:pStyle w:val="aa"/>
              <w:snapToGrid w:val="0"/>
              <w:ind w:left="1680"/>
              <w:rPr>
                <w:b/>
                <w:sz w:val="24"/>
                <w:szCs w:val="24"/>
              </w:rPr>
            </w:pPr>
            <w:r w:rsidRPr="009720C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72A40" w:rsidRPr="009720CD" w:rsidRDefault="00772A40" w:rsidP="00030A61">
            <w:pPr>
              <w:pStyle w:val="aa"/>
              <w:snapToGri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720CD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40" w:rsidRPr="009720CD" w:rsidRDefault="00772A40" w:rsidP="00030A61">
            <w:pPr>
              <w:pStyle w:val="aa"/>
              <w:snapToGrid w:val="0"/>
              <w:ind w:left="1400"/>
              <w:rPr>
                <w:b/>
                <w:sz w:val="24"/>
                <w:szCs w:val="24"/>
              </w:rPr>
            </w:pPr>
            <w:r w:rsidRPr="009720CD">
              <w:rPr>
                <w:b/>
                <w:sz w:val="24"/>
                <w:szCs w:val="24"/>
              </w:rPr>
              <w:t>В том числе:</w:t>
            </w:r>
          </w:p>
        </w:tc>
      </w:tr>
      <w:tr w:rsidR="00A4714B" w:rsidRPr="009720CD" w:rsidTr="00365784">
        <w:trPr>
          <w:trHeight w:val="48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aa"/>
              <w:snapToGrid w:val="0"/>
              <w:ind w:left="140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aa"/>
              <w:snapToGrid w:val="0"/>
              <w:ind w:left="140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aa"/>
              <w:snapToGrid w:val="0"/>
              <w:ind w:left="140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aa"/>
              <w:snapToGrid w:val="0"/>
              <w:spacing w:line="235" w:lineRule="exact"/>
              <w:jc w:val="center"/>
              <w:rPr>
                <w:b/>
                <w:sz w:val="24"/>
                <w:szCs w:val="24"/>
              </w:rPr>
            </w:pPr>
            <w:r w:rsidRPr="009720CD">
              <w:rPr>
                <w:b/>
                <w:sz w:val="24"/>
                <w:szCs w:val="24"/>
              </w:rPr>
              <w:t>практиче</w:t>
            </w:r>
            <w:r w:rsidRPr="009720CD">
              <w:rPr>
                <w:b/>
                <w:sz w:val="24"/>
                <w:szCs w:val="24"/>
              </w:rPr>
              <w:softHyphen/>
              <w:t>ские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14B" w:rsidRPr="009720CD" w:rsidRDefault="00A4714B" w:rsidP="00030A61">
            <w:pPr>
              <w:pStyle w:val="aa"/>
              <w:snapToGri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720CD">
              <w:rPr>
                <w:b/>
                <w:sz w:val="24"/>
                <w:szCs w:val="24"/>
              </w:rPr>
              <w:t>контроль</w:t>
            </w:r>
            <w:r w:rsidRPr="009720CD">
              <w:rPr>
                <w:b/>
                <w:sz w:val="24"/>
                <w:szCs w:val="24"/>
              </w:rPr>
              <w:softHyphen/>
              <w:t>ные работы</w:t>
            </w:r>
          </w:p>
        </w:tc>
      </w:tr>
      <w:tr w:rsidR="00A4714B" w:rsidRPr="009720CD" w:rsidTr="00365784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55736F" w:rsidP="00030A61">
            <w:pPr>
              <w:pStyle w:val="aa"/>
              <w:snapToGrid w:val="0"/>
              <w:spacing w:line="25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4714B" w:rsidRPr="009720CD">
              <w:rPr>
                <w:sz w:val="24"/>
                <w:szCs w:val="24"/>
              </w:rPr>
              <w:t>Повторение  основных вопросов курса химии 8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</w:tcPr>
          <w:p w:rsidR="00A4714B" w:rsidRPr="009720CD" w:rsidRDefault="00A4714B" w:rsidP="00030A61">
            <w:pPr>
              <w:pStyle w:val="aa"/>
              <w:snapToGrid w:val="0"/>
              <w:jc w:val="center"/>
              <w:rPr>
                <w:b/>
                <w:sz w:val="24"/>
                <w:szCs w:val="24"/>
              </w:rPr>
            </w:pPr>
            <w:r w:rsidRPr="009720C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</w:tcPr>
          <w:p w:rsidR="00A4714B" w:rsidRPr="009720CD" w:rsidRDefault="00A4714B" w:rsidP="00030A61">
            <w:pPr>
              <w:pStyle w:val="aa"/>
              <w:snapToGrid w:val="0"/>
              <w:ind w:left="620"/>
              <w:jc w:val="center"/>
              <w:rPr>
                <w:sz w:val="24"/>
                <w:szCs w:val="24"/>
              </w:rPr>
            </w:pPr>
            <w:r w:rsidRPr="009720C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14B" w:rsidRPr="009720CD" w:rsidRDefault="00A4714B" w:rsidP="00030A61">
            <w:pPr>
              <w:pStyle w:val="aa"/>
              <w:snapToGrid w:val="0"/>
              <w:ind w:left="620"/>
              <w:jc w:val="center"/>
              <w:rPr>
                <w:sz w:val="24"/>
                <w:szCs w:val="24"/>
              </w:rPr>
            </w:pPr>
            <w:r w:rsidRPr="009720CD">
              <w:rPr>
                <w:sz w:val="24"/>
                <w:szCs w:val="24"/>
              </w:rPr>
              <w:t>-</w:t>
            </w:r>
          </w:p>
        </w:tc>
      </w:tr>
      <w:tr w:rsidR="00A4714B" w:rsidRPr="009720CD" w:rsidTr="00365784">
        <w:trPr>
          <w:trHeight w:val="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9720CD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55736F" w:rsidP="00030A61">
            <w:pPr>
              <w:pStyle w:val="aa"/>
              <w:snapToGrid w:val="0"/>
              <w:spacing w:line="25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4714B" w:rsidRPr="009720CD">
              <w:rPr>
                <w:sz w:val="24"/>
                <w:szCs w:val="24"/>
              </w:rPr>
              <w:t>Многообразие химических реакций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aa"/>
              <w:snapToGrid w:val="0"/>
              <w:jc w:val="center"/>
              <w:rPr>
                <w:b/>
                <w:sz w:val="24"/>
                <w:szCs w:val="24"/>
              </w:rPr>
            </w:pPr>
            <w:r w:rsidRPr="009720C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aa"/>
              <w:snapToGrid w:val="0"/>
              <w:ind w:left="620"/>
              <w:jc w:val="center"/>
              <w:rPr>
                <w:b/>
                <w:sz w:val="24"/>
                <w:szCs w:val="24"/>
              </w:rPr>
            </w:pPr>
            <w:r w:rsidRPr="009720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14B" w:rsidRPr="009720CD" w:rsidRDefault="00A4714B" w:rsidP="00030A61">
            <w:pPr>
              <w:pStyle w:val="aa"/>
              <w:snapToGrid w:val="0"/>
              <w:ind w:left="620"/>
              <w:jc w:val="center"/>
              <w:rPr>
                <w:b/>
                <w:sz w:val="24"/>
                <w:szCs w:val="24"/>
              </w:rPr>
            </w:pPr>
            <w:r w:rsidRPr="009720CD">
              <w:rPr>
                <w:b/>
                <w:sz w:val="24"/>
                <w:szCs w:val="24"/>
              </w:rPr>
              <w:t>1</w:t>
            </w:r>
          </w:p>
        </w:tc>
      </w:tr>
      <w:tr w:rsidR="00A4714B" w:rsidRPr="009720CD" w:rsidTr="00365784">
        <w:trPr>
          <w:trHeight w:val="27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4714B" w:rsidRPr="009720CD" w:rsidRDefault="00A4714B" w:rsidP="00030A61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9720CD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55736F" w:rsidP="00030A61">
            <w:pPr>
              <w:pStyle w:val="aa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4714B" w:rsidRPr="009720CD">
              <w:rPr>
                <w:sz w:val="24"/>
                <w:szCs w:val="24"/>
              </w:rPr>
              <w:t>Многообразие веществ (всего),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aa"/>
              <w:snapToGrid w:val="0"/>
              <w:jc w:val="center"/>
              <w:rPr>
                <w:b/>
                <w:sz w:val="24"/>
                <w:szCs w:val="24"/>
              </w:rPr>
            </w:pPr>
            <w:r w:rsidRPr="009720CD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32"/>
              <w:snapToGrid w:val="0"/>
              <w:spacing w:line="240" w:lineRule="auto"/>
              <w:ind w:left="620"/>
              <w:jc w:val="center"/>
              <w:rPr>
                <w:b/>
                <w:sz w:val="24"/>
                <w:szCs w:val="24"/>
              </w:rPr>
            </w:pPr>
            <w:r w:rsidRPr="009720C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14B" w:rsidRPr="009720CD" w:rsidRDefault="00A4714B" w:rsidP="00030A61">
            <w:pPr>
              <w:pStyle w:val="aa"/>
              <w:snapToGrid w:val="0"/>
              <w:ind w:left="620"/>
              <w:jc w:val="center"/>
              <w:rPr>
                <w:b/>
                <w:sz w:val="24"/>
                <w:szCs w:val="24"/>
              </w:rPr>
            </w:pPr>
            <w:r w:rsidRPr="009720CD">
              <w:rPr>
                <w:b/>
                <w:sz w:val="24"/>
                <w:szCs w:val="24"/>
              </w:rPr>
              <w:t>2</w:t>
            </w:r>
          </w:p>
        </w:tc>
      </w:tr>
      <w:tr w:rsidR="00A4714B" w:rsidRPr="009720CD" w:rsidTr="00365784">
        <w:trPr>
          <w:trHeight w:val="274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A4714B" w:rsidRPr="009720CD" w:rsidRDefault="00A4714B" w:rsidP="00030A61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55736F" w:rsidP="00030A61">
            <w:pPr>
              <w:pStyle w:val="aa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A4714B" w:rsidRPr="009720CD">
              <w:rPr>
                <w:sz w:val="24"/>
                <w:szCs w:val="24"/>
              </w:rPr>
              <w:t>Неметаллы. Галогены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9720C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32"/>
              <w:snapToGrid w:val="0"/>
              <w:spacing w:line="240" w:lineRule="auto"/>
              <w:ind w:left="620"/>
              <w:jc w:val="center"/>
              <w:rPr>
                <w:sz w:val="24"/>
                <w:szCs w:val="24"/>
              </w:rPr>
            </w:pPr>
            <w:r w:rsidRPr="009720C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14B" w:rsidRPr="009720CD" w:rsidRDefault="00A4714B" w:rsidP="00030A61">
            <w:pPr>
              <w:pStyle w:val="aa"/>
              <w:snapToGrid w:val="0"/>
              <w:ind w:left="620"/>
              <w:jc w:val="center"/>
              <w:rPr>
                <w:b/>
                <w:sz w:val="24"/>
                <w:szCs w:val="24"/>
              </w:rPr>
            </w:pPr>
            <w:r w:rsidRPr="009720CD">
              <w:rPr>
                <w:b/>
                <w:sz w:val="24"/>
                <w:szCs w:val="24"/>
              </w:rPr>
              <w:t>-</w:t>
            </w:r>
          </w:p>
        </w:tc>
      </w:tr>
      <w:tr w:rsidR="00A4714B" w:rsidRPr="009720CD" w:rsidTr="00365784">
        <w:trPr>
          <w:trHeight w:val="274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A4714B" w:rsidRPr="009720CD" w:rsidRDefault="00A4714B" w:rsidP="00030A61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55736F" w:rsidP="00030A61">
            <w:pPr>
              <w:pStyle w:val="aa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A4714B" w:rsidRPr="009720CD">
              <w:rPr>
                <w:sz w:val="24"/>
                <w:szCs w:val="24"/>
              </w:rPr>
              <w:t>Кислород и сера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9720CD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32"/>
              <w:snapToGrid w:val="0"/>
              <w:spacing w:line="240" w:lineRule="auto"/>
              <w:ind w:left="620"/>
              <w:jc w:val="center"/>
              <w:rPr>
                <w:sz w:val="24"/>
                <w:szCs w:val="24"/>
              </w:rPr>
            </w:pPr>
            <w:r w:rsidRPr="009720C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14B" w:rsidRPr="009720CD" w:rsidRDefault="00A4714B" w:rsidP="00030A61">
            <w:pPr>
              <w:pStyle w:val="aa"/>
              <w:snapToGrid w:val="0"/>
              <w:ind w:left="620"/>
              <w:jc w:val="center"/>
              <w:rPr>
                <w:b/>
                <w:sz w:val="24"/>
                <w:szCs w:val="24"/>
              </w:rPr>
            </w:pPr>
            <w:r w:rsidRPr="009720CD">
              <w:rPr>
                <w:b/>
                <w:sz w:val="24"/>
                <w:szCs w:val="24"/>
              </w:rPr>
              <w:t>-</w:t>
            </w:r>
          </w:p>
        </w:tc>
      </w:tr>
      <w:tr w:rsidR="00A4714B" w:rsidRPr="009720CD" w:rsidTr="00365784">
        <w:trPr>
          <w:trHeight w:val="274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A4714B" w:rsidRPr="009720CD" w:rsidRDefault="00A4714B" w:rsidP="00030A61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55736F" w:rsidP="00030A61">
            <w:pPr>
              <w:pStyle w:val="aa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A4714B" w:rsidRPr="009720CD">
              <w:rPr>
                <w:sz w:val="24"/>
                <w:szCs w:val="24"/>
              </w:rPr>
              <w:t>Азот и фосфор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9720CD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32"/>
              <w:snapToGrid w:val="0"/>
              <w:spacing w:line="240" w:lineRule="auto"/>
              <w:ind w:left="620"/>
              <w:jc w:val="center"/>
              <w:rPr>
                <w:sz w:val="24"/>
                <w:szCs w:val="24"/>
              </w:rPr>
            </w:pPr>
            <w:r w:rsidRPr="009720C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14B" w:rsidRPr="009720CD" w:rsidRDefault="00A4714B" w:rsidP="00030A61">
            <w:pPr>
              <w:pStyle w:val="aa"/>
              <w:snapToGrid w:val="0"/>
              <w:ind w:left="620"/>
              <w:jc w:val="center"/>
              <w:rPr>
                <w:b/>
                <w:sz w:val="24"/>
                <w:szCs w:val="24"/>
              </w:rPr>
            </w:pPr>
            <w:r w:rsidRPr="009720CD">
              <w:rPr>
                <w:b/>
                <w:sz w:val="24"/>
                <w:szCs w:val="24"/>
              </w:rPr>
              <w:t>-</w:t>
            </w:r>
          </w:p>
        </w:tc>
      </w:tr>
      <w:tr w:rsidR="00A4714B" w:rsidRPr="009720CD" w:rsidTr="00365784">
        <w:trPr>
          <w:trHeight w:val="274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A4714B" w:rsidRPr="009720CD" w:rsidRDefault="00A4714B" w:rsidP="00030A61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55736F" w:rsidP="00030A61">
            <w:pPr>
              <w:pStyle w:val="aa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A4714B" w:rsidRPr="009720CD">
              <w:rPr>
                <w:sz w:val="24"/>
                <w:szCs w:val="24"/>
              </w:rPr>
              <w:t>Углерод и кремний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9720CD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32"/>
              <w:snapToGrid w:val="0"/>
              <w:spacing w:line="240" w:lineRule="auto"/>
              <w:ind w:left="620"/>
              <w:jc w:val="center"/>
              <w:rPr>
                <w:sz w:val="24"/>
                <w:szCs w:val="24"/>
              </w:rPr>
            </w:pPr>
            <w:r w:rsidRPr="009720C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14B" w:rsidRPr="0060139B" w:rsidRDefault="00A4714B" w:rsidP="00030A61">
            <w:pPr>
              <w:pStyle w:val="aa"/>
              <w:snapToGrid w:val="0"/>
              <w:ind w:left="620"/>
              <w:jc w:val="center"/>
              <w:rPr>
                <w:sz w:val="24"/>
                <w:szCs w:val="24"/>
              </w:rPr>
            </w:pPr>
            <w:r w:rsidRPr="0060139B">
              <w:rPr>
                <w:sz w:val="24"/>
                <w:szCs w:val="24"/>
              </w:rPr>
              <w:t>1</w:t>
            </w:r>
          </w:p>
        </w:tc>
      </w:tr>
      <w:tr w:rsidR="00A4714B" w:rsidRPr="009720CD" w:rsidTr="00365784">
        <w:trPr>
          <w:trHeight w:val="27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55736F" w:rsidP="00030A61">
            <w:pPr>
              <w:pStyle w:val="aa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A4714B" w:rsidRPr="009720CD">
              <w:rPr>
                <w:sz w:val="24"/>
                <w:szCs w:val="24"/>
              </w:rPr>
              <w:t>Металлы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9720CD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32"/>
              <w:snapToGrid w:val="0"/>
              <w:spacing w:line="240" w:lineRule="auto"/>
              <w:ind w:left="620"/>
              <w:jc w:val="center"/>
              <w:rPr>
                <w:sz w:val="24"/>
                <w:szCs w:val="24"/>
              </w:rPr>
            </w:pPr>
            <w:r w:rsidRPr="009720C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14B" w:rsidRPr="0060139B" w:rsidRDefault="00A4714B" w:rsidP="00030A61">
            <w:pPr>
              <w:pStyle w:val="aa"/>
              <w:snapToGrid w:val="0"/>
              <w:ind w:left="620"/>
              <w:jc w:val="center"/>
              <w:rPr>
                <w:sz w:val="24"/>
                <w:szCs w:val="24"/>
              </w:rPr>
            </w:pPr>
            <w:r w:rsidRPr="0060139B">
              <w:rPr>
                <w:sz w:val="24"/>
                <w:szCs w:val="24"/>
              </w:rPr>
              <w:t>1</w:t>
            </w:r>
          </w:p>
        </w:tc>
      </w:tr>
      <w:tr w:rsidR="00A4714B" w:rsidRPr="009720CD" w:rsidTr="00365784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714B" w:rsidRPr="009720CD" w:rsidRDefault="00A4714B" w:rsidP="00030A61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9720CD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714B" w:rsidRPr="009720CD" w:rsidRDefault="0055736F" w:rsidP="00030A61">
            <w:pPr>
              <w:pStyle w:val="aa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A4714B" w:rsidRPr="009720CD">
              <w:rPr>
                <w:sz w:val="24"/>
                <w:szCs w:val="24"/>
              </w:rPr>
              <w:t>Краткий обзор важнейших органических веществ.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aa"/>
              <w:snapToGrid w:val="0"/>
              <w:jc w:val="center"/>
              <w:rPr>
                <w:b/>
                <w:sz w:val="24"/>
                <w:szCs w:val="24"/>
              </w:rPr>
            </w:pPr>
            <w:r w:rsidRPr="009720C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32"/>
              <w:snapToGrid w:val="0"/>
              <w:spacing w:line="240" w:lineRule="auto"/>
              <w:ind w:left="620"/>
              <w:jc w:val="center"/>
              <w:rPr>
                <w:sz w:val="24"/>
                <w:szCs w:val="24"/>
              </w:rPr>
            </w:pPr>
            <w:r w:rsidRPr="009720C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14B" w:rsidRPr="009720CD" w:rsidRDefault="0060139B" w:rsidP="00030A61">
            <w:pPr>
              <w:pStyle w:val="aa"/>
              <w:snapToGrid w:val="0"/>
              <w:ind w:left="6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714B" w:rsidRPr="009720CD" w:rsidTr="00365784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714B" w:rsidRPr="009720CD" w:rsidRDefault="00A4714B" w:rsidP="00030A61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55736F" w:rsidP="00030A61">
            <w:pPr>
              <w:pStyle w:val="aa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A4714B" w:rsidRPr="009720CD">
              <w:rPr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aa"/>
              <w:snapToGrid w:val="0"/>
              <w:jc w:val="center"/>
              <w:rPr>
                <w:b/>
                <w:sz w:val="24"/>
                <w:szCs w:val="24"/>
              </w:rPr>
            </w:pPr>
            <w:r w:rsidRPr="009720C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32"/>
              <w:snapToGrid w:val="0"/>
              <w:spacing w:line="240" w:lineRule="auto"/>
              <w:ind w:left="620"/>
              <w:jc w:val="center"/>
              <w:rPr>
                <w:sz w:val="24"/>
                <w:szCs w:val="24"/>
              </w:rPr>
            </w:pPr>
            <w:r w:rsidRPr="009720C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14B" w:rsidRPr="009720CD" w:rsidRDefault="0060139B" w:rsidP="00030A61">
            <w:pPr>
              <w:pStyle w:val="aa"/>
              <w:snapToGrid w:val="0"/>
              <w:ind w:left="6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714B" w:rsidRPr="009720CD" w:rsidTr="00365784">
        <w:trPr>
          <w:trHeight w:val="29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22"/>
              <w:snapToGrid w:val="0"/>
              <w:spacing w:line="240" w:lineRule="auto"/>
              <w:ind w:left="1900"/>
              <w:jc w:val="center"/>
              <w:rPr>
                <w:sz w:val="24"/>
                <w:szCs w:val="24"/>
              </w:rPr>
            </w:pPr>
            <w:r w:rsidRPr="009720CD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22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720CD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22"/>
              <w:snapToGrid w:val="0"/>
              <w:spacing w:line="240" w:lineRule="auto"/>
              <w:ind w:left="620"/>
              <w:jc w:val="center"/>
              <w:rPr>
                <w:sz w:val="24"/>
                <w:szCs w:val="24"/>
              </w:rPr>
            </w:pPr>
            <w:r w:rsidRPr="009720C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14B" w:rsidRPr="009720CD" w:rsidRDefault="00A4714B" w:rsidP="00030A61">
            <w:pPr>
              <w:pStyle w:val="22"/>
              <w:snapToGrid w:val="0"/>
              <w:spacing w:line="240" w:lineRule="auto"/>
              <w:ind w:left="620"/>
              <w:jc w:val="center"/>
              <w:rPr>
                <w:sz w:val="24"/>
                <w:szCs w:val="24"/>
              </w:rPr>
            </w:pPr>
            <w:r w:rsidRPr="009720CD">
              <w:rPr>
                <w:sz w:val="24"/>
                <w:szCs w:val="24"/>
              </w:rPr>
              <w:t>4</w:t>
            </w:r>
          </w:p>
        </w:tc>
      </w:tr>
    </w:tbl>
    <w:p w:rsidR="00772A40" w:rsidRPr="009720CD" w:rsidRDefault="00772A40" w:rsidP="00772A40">
      <w:pPr>
        <w:jc w:val="center"/>
        <w:rPr>
          <w:rFonts w:ascii="Times New Roman" w:hAnsi="Times New Roman" w:cs="Times New Roman"/>
        </w:rPr>
      </w:pPr>
    </w:p>
    <w:p w:rsidR="0060139B" w:rsidRPr="0060139B" w:rsidRDefault="0060139B" w:rsidP="000B1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39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60139B" w:rsidRPr="0060139B" w:rsidRDefault="0060139B" w:rsidP="00601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90"/>
        <w:gridCol w:w="2981"/>
        <w:gridCol w:w="789"/>
        <w:gridCol w:w="3765"/>
        <w:gridCol w:w="756"/>
        <w:gridCol w:w="756"/>
      </w:tblGrid>
      <w:tr w:rsidR="0060139B" w:rsidTr="00D31C91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№/№ раздела, тем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темы,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учебной деятельности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60139B" w:rsidTr="00D31C91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</w:tr>
      <w:tr w:rsidR="0060139B" w:rsidTr="00D31C91">
        <w:trPr>
          <w:trHeight w:val="276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Тема 1.Порвторение</w:t>
            </w: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 xml:space="preserve">Повторение. </w:t>
            </w:r>
          </w:p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Состав и свойства важнейших классов неорганических соединений </w:t>
            </w:r>
          </w:p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Инструктаж по ТБ</w:t>
            </w:r>
          </w:p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изучаемые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по составу и свойствам. Составлять формулы оксидов, кислот, оснований, солей. Характеризовать состав и свойства веществ, относящихся к основным классам неорганических соедине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60139B" w:rsidRDefault="0060139B">
            <w:pPr>
              <w:pStyle w:val="31"/>
              <w:keepNext/>
              <w:keepLines/>
              <w:shd w:val="clear" w:color="auto" w:fill="auto"/>
              <w:tabs>
                <w:tab w:val="left" w:pos="284"/>
                <w:tab w:val="left" w:pos="8080"/>
              </w:tabs>
              <w:snapToGrid w:val="0"/>
              <w:spacing w:after="87" w:line="220" w:lineRule="exact"/>
              <w:ind w:firstLine="0"/>
              <w:jc w:val="left"/>
              <w:rPr>
                <w:rStyle w:val="13"/>
                <w:rFonts w:eastAsia="MS Reference Sans Serif"/>
                <w:sz w:val="24"/>
                <w:szCs w:val="24"/>
              </w:rPr>
            </w:pPr>
            <w:r>
              <w:rPr>
                <w:rStyle w:val="13"/>
                <w:rFonts w:eastAsia="MS Reference Sans Serif"/>
                <w:sz w:val="24"/>
                <w:szCs w:val="24"/>
              </w:rPr>
              <w:t>Записывать простейшие уравнения химических реакций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Повторение.</w:t>
            </w:r>
          </w:p>
          <w:p w:rsidR="0060139B" w:rsidRDefault="0060139B">
            <w:pPr>
              <w:pStyle w:val="31"/>
              <w:keepNext/>
              <w:keepLines/>
              <w:shd w:val="clear" w:color="auto" w:fill="auto"/>
              <w:tabs>
                <w:tab w:val="left" w:pos="284"/>
                <w:tab w:val="left" w:pos="8080"/>
              </w:tabs>
              <w:snapToGrid w:val="0"/>
              <w:spacing w:after="87" w:line="220" w:lineRule="exact"/>
              <w:ind w:firstLine="0"/>
              <w:jc w:val="left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Химическая связь и строение вещества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тип химической связи в соединениях на основании 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мической формулы.</w:t>
            </w:r>
          </w:p>
          <w:p w:rsidR="0060139B" w:rsidRDefault="0060139B">
            <w:pPr>
              <w:pStyle w:val="31"/>
              <w:keepNext/>
              <w:keepLines/>
              <w:shd w:val="clear" w:color="auto" w:fill="auto"/>
              <w:tabs>
                <w:tab w:val="left" w:pos="284"/>
                <w:tab w:val="left" w:pos="8080"/>
              </w:tabs>
              <w:snapToGrid w:val="0"/>
              <w:spacing w:after="87" w:line="220" w:lineRule="exact"/>
              <w:ind w:firstLine="0"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Определять степень окисления элементов в соединениях.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31"/>
              <w:keepNext/>
              <w:keepLines/>
              <w:shd w:val="clear" w:color="auto" w:fill="auto"/>
              <w:snapToGrid w:val="0"/>
              <w:spacing w:after="87" w:line="220" w:lineRule="exact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 Тема 2.Многообразие химических реакций (14 ч)</w:t>
            </w: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-восстановительные реакции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химические реакции.</w:t>
            </w:r>
          </w:p>
          <w:p w:rsidR="0060139B" w:rsidRDefault="0060139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Приводить примеры реакций каж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дого типа.</w:t>
            </w:r>
          </w:p>
          <w:p w:rsidR="0060139B" w:rsidRDefault="0060139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Записывать простейшие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-восстановительные реакции, составлять схему электронного баланса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Составление уравнений ОВР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Распознавать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становительные реакции. Определять окислитель, восстано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витель, процесс окисления, вос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становления. Алгоритм составления уравнений ОВР методом электронного баланса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5/3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pStyle w:val="21"/>
              <w:shd w:val="clear" w:color="auto" w:fill="auto"/>
              <w:tabs>
                <w:tab w:val="left" w:pos="255"/>
              </w:tabs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Тепловой эффект химических реакций. Экз</w:t>
            </w:r>
            <w:proofErr w:type="gram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и эндотермические реакции.</w:t>
            </w:r>
          </w:p>
          <w:p w:rsidR="0060139B" w:rsidRDefault="0060139B">
            <w:pPr>
              <w:pStyle w:val="21"/>
              <w:shd w:val="clear" w:color="auto" w:fill="auto"/>
              <w:tabs>
                <w:tab w:val="left" w:pos="255"/>
              </w:tabs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Вычисления по термохи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softHyphen/>
              <w:t>мическим уравнениям реакций</w:t>
            </w:r>
          </w:p>
          <w:p w:rsidR="0060139B" w:rsidRDefault="0060139B">
            <w:pPr>
              <w:pStyle w:val="21"/>
              <w:shd w:val="clear" w:color="auto" w:fill="auto"/>
              <w:tabs>
                <w:tab w:val="left" w:pos="255"/>
              </w:tabs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Классификация хим. реакций по числу и составу исходных веществ и продуктов реакции, по изменению степени окисления, обратимости, участия катализатора, тепловому эффекту, наличию поверхности раздела фаз, термохимические уравнения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оставлять термохимические уравнения реакций.</w:t>
            </w:r>
          </w:p>
          <w:p w:rsidR="0060139B" w:rsidRDefault="0060139B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Вычислять тепловой эффект реак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softHyphen/>
              <w:t xml:space="preserve">ции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её</w:t>
            </w:r>
            <w:proofErr w:type="gramEnd"/>
          </w:p>
          <w:p w:rsidR="0060139B" w:rsidRDefault="0060139B">
            <w:pPr>
              <w:pStyle w:val="31"/>
              <w:keepNext/>
              <w:keepLines/>
              <w:shd w:val="clear" w:color="auto" w:fill="auto"/>
              <w:snapToGrid w:val="0"/>
              <w:spacing w:after="87" w:line="220" w:lineRule="exact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термохимическому уравнению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6/4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tabs>
                <w:tab w:val="left" w:pos="255"/>
              </w:tabs>
              <w:snapToGrid w:val="0"/>
              <w:spacing w:line="202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139B" w:rsidRDefault="0060139B">
            <w:pPr>
              <w:pStyle w:val="21"/>
              <w:shd w:val="clear" w:color="auto" w:fill="auto"/>
              <w:tabs>
                <w:tab w:val="left" w:pos="265"/>
              </w:tabs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Скорость химических реакций. Первона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softHyphen/>
              <w:t>чальные представления о катализе.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31"/>
              <w:keepNext/>
              <w:keepLines/>
              <w:shd w:val="clear" w:color="auto" w:fill="auto"/>
              <w:snapToGrid w:val="0"/>
              <w:spacing w:after="87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условия, влияющие на скорость химической реакции. Описывать условия, влияющие на скорость химической реакции. Проводить  наблюдения во время проведения демонстра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опытов.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7/5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31"/>
              <w:keepNext/>
              <w:keepLines/>
              <w:shd w:val="clear" w:color="auto" w:fill="auto"/>
              <w:tabs>
                <w:tab w:val="left" w:pos="284"/>
                <w:tab w:val="left" w:pos="8080"/>
              </w:tabs>
              <w:snapToGrid w:val="0"/>
              <w:spacing w:after="87" w:line="220" w:lineRule="exact"/>
              <w:ind w:firstLine="0"/>
              <w:jc w:val="lef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Обратимые и необратимые реакции. Понятие о химическом равновесии.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Проводить  наблюдения во время проведения демонстра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softHyphen/>
              <w:t>ционных опытов.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eastAsia="en-US"/>
              </w:rPr>
              <w:t>Тема 3. Электролитическая диссоциация (10 часов)</w:t>
            </w: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lastRenderedPageBreak/>
              <w:t>8/6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236"/>
              </w:tabs>
              <w:autoSpaceDE w:val="0"/>
              <w:snapToGrid w:val="0"/>
              <w:spacing w:before="0" w:line="202" w:lineRule="exact"/>
              <w:ind w:left="20" w:right="40" w:firstLine="0"/>
              <w:jc w:val="lef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Сущность процесса электролитической дис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softHyphen/>
              <w:t>социации.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pStyle w:val="21"/>
              <w:shd w:val="clear" w:color="auto" w:fill="auto"/>
              <w:tabs>
                <w:tab w:val="left" w:pos="284"/>
                <w:tab w:val="left" w:pos="8080"/>
              </w:tabs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Обобщать знания о растворах. Проводить наблюдения за поведе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нием веществ в растворах, за хи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мическими реакциями, протекаю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щими в растворах.</w:t>
            </w:r>
          </w:p>
          <w:p w:rsidR="0060139B" w:rsidRDefault="0060139B">
            <w:pPr>
              <w:pStyle w:val="21"/>
              <w:shd w:val="clear" w:color="auto" w:fill="auto"/>
              <w:spacing w:before="0" w:line="202" w:lineRule="exact"/>
              <w:ind w:left="20" w:right="20"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>
              <w:rPr>
                <w:rStyle w:val="ae"/>
                <w:rFonts w:eastAsia="ﻳ￨‮ﳲ巔㉣Ӗ"/>
                <w:sz w:val="24"/>
                <w:szCs w:val="24"/>
              </w:rPr>
              <w:t>Демонстрации.</w:t>
            </w:r>
          </w:p>
          <w:p w:rsidR="0060139B" w:rsidRDefault="0060139B">
            <w:pPr>
              <w:pStyle w:val="21"/>
              <w:shd w:val="clear" w:color="auto" w:fill="auto"/>
              <w:spacing w:before="0" w:line="202" w:lineRule="exact"/>
              <w:ind w:right="2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Испытание растворов веществ на электрическую проводимость. Движение ионов в электрическом поле.</w:t>
            </w:r>
          </w:p>
          <w:p w:rsidR="0060139B" w:rsidRDefault="0060139B">
            <w:pPr>
              <w:pStyle w:val="21"/>
              <w:shd w:val="clear" w:color="auto" w:fill="auto"/>
              <w:tabs>
                <w:tab w:val="left" w:pos="284"/>
                <w:tab w:val="left" w:pos="8080"/>
              </w:tabs>
              <w:snapToGrid w:val="0"/>
              <w:spacing w:before="0" w:line="202" w:lineRule="exact"/>
              <w:ind w:left="360" w:right="20" w:firstLine="0"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9/7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241"/>
              </w:tabs>
              <w:autoSpaceDE w:val="0"/>
              <w:snapToGrid w:val="0"/>
              <w:spacing w:before="0" w:line="202" w:lineRule="exact"/>
              <w:ind w:left="20" w:firstLine="0"/>
              <w:jc w:val="lef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Диссоциация кислот, оснований и солей.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pStyle w:val="21"/>
              <w:shd w:val="clear" w:color="auto" w:fill="auto"/>
              <w:tabs>
                <w:tab w:val="left" w:pos="284"/>
                <w:tab w:val="left" w:pos="8080"/>
              </w:tabs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60139B" w:rsidRDefault="0060139B">
            <w:pPr>
              <w:pStyle w:val="21"/>
              <w:shd w:val="clear" w:color="auto" w:fill="auto"/>
              <w:tabs>
                <w:tab w:val="left" w:pos="284"/>
                <w:tab w:val="left" w:pos="8080"/>
              </w:tabs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Кислоты, основания, соли с точки зрения теории электролитической диссоциации. Ступенчатая диссоциация. Ион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гидроксония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, донор, акцептор.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10/8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en-US"/>
              </w:rPr>
              <w:t>Сильные и слабые электролиты. Степень диссоциации.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284"/>
                <w:tab w:val="left" w:pos="8080"/>
              </w:tabs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Формулировать определения поня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тий «электролит», «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неэлектролит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», «электролитическая диссоциация». Конкретизировать понятие «ион». Обобщать понятия «катион», «анион».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11/9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394"/>
              </w:tabs>
              <w:autoSpaceDE w:val="0"/>
              <w:snapToGrid w:val="0"/>
              <w:spacing w:before="0" w:line="202" w:lineRule="exact"/>
              <w:ind w:left="20" w:right="4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Реакц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ии ио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нного обмена и условия их протекания.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284"/>
                <w:tab w:val="left" w:pos="8080"/>
              </w:tabs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Характеризовать усло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вия течения реакций в растворах электролитов до конца.</w:t>
            </w:r>
          </w:p>
          <w:p w:rsidR="0060139B" w:rsidRDefault="0060139B">
            <w:pPr>
              <w:pStyle w:val="21"/>
              <w:shd w:val="clear" w:color="auto" w:fill="auto"/>
              <w:tabs>
                <w:tab w:val="left" w:pos="284"/>
                <w:tab w:val="left" w:pos="8080"/>
              </w:tabs>
              <w:snapToGrid w:val="0"/>
              <w:spacing w:before="0" w:line="202" w:lineRule="exact"/>
              <w:ind w:left="20" w:right="20"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>
              <w:rPr>
                <w:rStyle w:val="ae"/>
                <w:rFonts w:eastAsia="ﻳ￨‮ﳲ巔㉣Ӗ"/>
                <w:sz w:val="24"/>
                <w:szCs w:val="24"/>
              </w:rPr>
              <w:t xml:space="preserve">Лабораторные опыты. </w:t>
            </w:r>
          </w:p>
          <w:p w:rsidR="0060139B" w:rsidRDefault="0060139B">
            <w:pPr>
              <w:pStyle w:val="21"/>
              <w:shd w:val="clear" w:color="auto" w:fill="auto"/>
              <w:spacing w:before="0" w:line="202" w:lineRule="exact"/>
              <w:ind w:left="20" w:right="20" w:firstLine="0"/>
              <w:jc w:val="left"/>
            </w:pPr>
            <w:r>
              <w:rPr>
                <w:rStyle w:val="ae"/>
                <w:rFonts w:eastAsia="ﻳ￨‮ﳲ巔㉣Ӗ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Реакции обмена 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ду растворами электролитов </w:t>
            </w:r>
          </w:p>
          <w:p w:rsidR="0060139B" w:rsidRDefault="0060139B">
            <w:pPr>
              <w:pStyle w:val="21"/>
              <w:shd w:val="clear" w:color="auto" w:fill="auto"/>
              <w:tabs>
                <w:tab w:val="left" w:pos="284"/>
                <w:tab w:val="left" w:pos="8080"/>
              </w:tabs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12/10</w:t>
            </w:r>
          </w:p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692"/>
              </w:tabs>
              <w:autoSpaceDE w:val="0"/>
              <w:snapToGrid w:val="0"/>
              <w:spacing w:before="0" w:line="202" w:lineRule="exact"/>
              <w:ind w:right="40" w:firstLine="0"/>
              <w:jc w:val="lef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Химические свойства основных клас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softHyphen/>
              <w:t>сов неорганических соединений в свете пред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softHyphen/>
              <w:t xml:space="preserve">ставлений об электролитической диссоциации и </w:t>
            </w:r>
            <w:proofErr w:type="spellStart"/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-восстановительных реакциях.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возможность протека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реакций ионного обмена.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13/11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692"/>
              </w:tabs>
              <w:autoSpaceDE w:val="0"/>
              <w:snapToGrid w:val="0"/>
              <w:spacing w:before="0" w:line="202" w:lineRule="exact"/>
              <w:ind w:right="40" w:firstLine="0"/>
              <w:jc w:val="lef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Химические свойства основных клас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softHyphen/>
              <w:t>сов неорганических соединений в свете пред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softHyphen/>
              <w:t xml:space="preserve">ставлений об электролитической диссоциации и </w:t>
            </w:r>
            <w:proofErr w:type="spellStart"/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-восстановительных реакциях.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возможность протека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реакций ионного обмена.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14/12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346"/>
              </w:tabs>
              <w:autoSpaceDE w:val="0"/>
              <w:snapToGrid w:val="0"/>
              <w:spacing w:before="0" w:line="202" w:lineRule="exact"/>
              <w:ind w:left="20" w:right="4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по темам «Классификация химических реакций» и «Электролитическая диссоциация»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pStyle w:val="21"/>
              <w:shd w:val="clear" w:color="auto" w:fill="auto"/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ионные уравнения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акций.</w:t>
            </w:r>
          </w:p>
          <w:p w:rsidR="0060139B" w:rsidRDefault="0060139B">
            <w:pPr>
              <w:pStyle w:val="31"/>
              <w:keepNext/>
              <w:keepLines/>
              <w:shd w:val="clear" w:color="auto" w:fill="auto"/>
              <w:spacing w:after="87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сокращённые ионные уравнения реакций</w:t>
            </w:r>
          </w:p>
          <w:p w:rsidR="0060139B" w:rsidRDefault="0060139B">
            <w:pPr>
              <w:pStyle w:val="31"/>
              <w:keepNext/>
              <w:keepLines/>
              <w:shd w:val="clear" w:color="auto" w:fill="auto"/>
              <w:autoSpaceDE w:val="0"/>
              <w:snapToGrid w:val="0"/>
              <w:spacing w:after="87" w:line="220" w:lineRule="exact"/>
              <w:ind w:firstLine="0"/>
              <w:jc w:val="left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15/13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692"/>
              </w:tabs>
              <w:autoSpaceDE w:val="0"/>
              <w:spacing w:before="0" w:line="202" w:lineRule="exact"/>
              <w:ind w:right="40"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Style w:val="ae"/>
                <w:rFonts w:eastAsia="ﻳ￨‮ﳲ巔㉣Ӗ"/>
                <w:sz w:val="24"/>
                <w:szCs w:val="24"/>
              </w:rPr>
              <w:t xml:space="preserve">Практическая работа 1.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экспе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риментальных задач по теме «Свойства кис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лот, оснований и солей как электролитов». Инструктаж по ТБ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pStyle w:val="21"/>
              <w:shd w:val="clear" w:color="auto" w:fill="auto"/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ионные уравнения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акций.</w:t>
            </w:r>
          </w:p>
          <w:p w:rsidR="0060139B" w:rsidRDefault="0060139B">
            <w:pPr>
              <w:pStyle w:val="31"/>
              <w:keepNext/>
              <w:keepLines/>
              <w:shd w:val="clear" w:color="auto" w:fill="auto"/>
              <w:spacing w:after="87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сокращённые ионные уравнения реакций</w:t>
            </w:r>
          </w:p>
          <w:p w:rsidR="0060139B" w:rsidRDefault="0060139B">
            <w:pPr>
              <w:pStyle w:val="31"/>
              <w:keepNext/>
              <w:keepLines/>
              <w:shd w:val="clear" w:color="auto" w:fill="auto"/>
              <w:autoSpaceDE w:val="0"/>
              <w:snapToGrid w:val="0"/>
              <w:spacing w:after="87" w:line="220" w:lineRule="exact"/>
              <w:ind w:firstLine="0"/>
              <w:jc w:val="left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16/14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342"/>
              </w:tabs>
              <w:snapToGrid w:val="0"/>
              <w:spacing w:line="202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работа№1  по темам «Классифи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кация химических реакций» и «Электролити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ческая диссоциация».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snapToGrid w:val="0"/>
              <w:spacing w:line="202" w:lineRule="exac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Контроль и учет ЗУН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556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31"/>
              <w:keepNext/>
              <w:keepLines/>
              <w:shd w:val="clear" w:color="auto" w:fill="auto"/>
              <w:snapToGrid w:val="0"/>
              <w:spacing w:after="87" w:line="220" w:lineRule="exact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Раздел 2 Многообразие веществ (41 ч)  Тема 4.Неметаллы. Галогены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часов)</w:t>
            </w: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17/1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346"/>
              </w:tabs>
              <w:snapToGrid w:val="0"/>
              <w:spacing w:before="0" w:line="202" w:lineRule="exact"/>
              <w:ind w:right="2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Общая характеристика галогенов по их положению в периодической 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блице и строение их атомов.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Сходство и различие в строении электронной оболочки атомов галогенов. Физические и химические свойства галогенов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18/2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284"/>
              </w:tabs>
              <w:snapToGrid w:val="0"/>
              <w:spacing w:before="0" w:line="202" w:lineRule="exact"/>
              <w:ind w:left="2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Хлор. Свойства и применение хлора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Получение, физические и химические свойства хлора – простого вещества</w:t>
            </w:r>
          </w:p>
          <w:p w:rsidR="0060139B" w:rsidRPr="0060139B" w:rsidRDefault="0060139B">
            <w:pPr>
              <w:pStyle w:val="21"/>
              <w:shd w:val="clear" w:color="auto" w:fill="auto"/>
              <w:tabs>
                <w:tab w:val="left" w:pos="303"/>
              </w:tabs>
              <w:spacing w:before="0" w:line="202" w:lineRule="exact"/>
              <w:ind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>Демонстрации.</w:t>
            </w:r>
          </w:p>
          <w:p w:rsidR="0060139B" w:rsidRDefault="0060139B">
            <w:pPr>
              <w:pStyle w:val="21"/>
              <w:shd w:val="clear" w:color="auto" w:fill="auto"/>
              <w:snapToGrid w:val="0"/>
              <w:spacing w:before="0" w:line="202" w:lineRule="exact"/>
              <w:ind w:left="20" w:firstLine="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4.Физические свойства галоге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19/3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303"/>
              </w:tabs>
              <w:snapToGrid w:val="0"/>
              <w:spacing w:before="0" w:line="202" w:lineRule="exact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Хлороводород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получение и свойства.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snapToGrid w:val="0"/>
              <w:spacing w:before="0" w:line="202" w:lineRule="exact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Получение, физические и 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хлороводорода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20/4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322"/>
              </w:tabs>
              <w:snapToGrid w:val="0"/>
              <w:spacing w:before="0" w:line="202" w:lineRule="exact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Соляная кислота и её соли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Pr="0060139B" w:rsidRDefault="0060139B">
            <w:pPr>
              <w:pStyle w:val="21"/>
              <w:shd w:val="clear" w:color="auto" w:fill="auto"/>
              <w:tabs>
                <w:tab w:val="left" w:pos="303"/>
              </w:tabs>
              <w:snapToGrid w:val="0"/>
              <w:spacing w:before="0" w:line="202" w:lineRule="exact"/>
              <w:ind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>
              <w:rPr>
                <w:rStyle w:val="ae"/>
                <w:rFonts w:eastAsia="ﻳ￨‮ﳲ巔㉣Ӗ"/>
                <w:sz w:val="24"/>
                <w:szCs w:val="24"/>
              </w:rPr>
              <w:t xml:space="preserve">  </w:t>
            </w: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>Лабораторные  опыты. Качественные  реакции на соляную кислоту и хлориды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21/5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Практическая работа №2</w:t>
            </w:r>
          </w:p>
          <w:p w:rsidR="0060139B" w:rsidRDefault="006013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Получение соляной кислоты и изучение ее свойств. Инструктаж по ТБ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snapToGrid w:val="0"/>
              <w:spacing w:line="202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правила техники безопасности. Распознавать опытным путём 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ляную кислоту и её соли</w:t>
            </w:r>
          </w:p>
          <w:p w:rsidR="0060139B" w:rsidRDefault="0060139B">
            <w:pPr>
              <w:pStyle w:val="31"/>
              <w:keepNext/>
              <w:keepLines/>
              <w:shd w:val="clear" w:color="auto" w:fill="auto"/>
              <w:snapToGrid w:val="0"/>
              <w:spacing w:after="87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приобретённые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и умения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повседневной жизни с целью безопасного обращения с веществами и материалами и экологически грамотного поведе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в окружающей среде.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n-US"/>
              </w:rPr>
              <w:t>Тема 5. Кислород и сера (8 часов)</w:t>
            </w: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22/1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356"/>
              </w:tabs>
              <w:snapToGrid w:val="0"/>
              <w:spacing w:before="0" w:line="202" w:lineRule="exact"/>
              <w:ind w:left="2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кислорода и серы в периоди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ческой системе химических элементов, строе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ние их атомов.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Аллотропия серы.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snapToGrid w:val="0"/>
              <w:spacing w:before="0" w:line="202" w:lineRule="exact"/>
              <w:ind w:left="60" w:right="40" w:firstLine="0"/>
              <w:jc w:val="lef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Характеризовать аллотропию кис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лорода и серы как одну из причин многообразия веществ.</w:t>
            </w:r>
          </w:p>
          <w:p w:rsidR="0060139B" w:rsidRDefault="0060139B">
            <w:pPr>
              <w:pStyle w:val="21"/>
              <w:shd w:val="clear" w:color="auto" w:fill="auto"/>
              <w:snapToGrid w:val="0"/>
              <w:spacing w:before="0" w:line="202" w:lineRule="exact"/>
              <w:ind w:left="60" w:right="40"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 xml:space="preserve">Демонстрации. Аллотропные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модификации серы.                                                                  </w:t>
            </w:r>
          </w:p>
          <w:p w:rsidR="0060139B" w:rsidRDefault="0060139B">
            <w:pPr>
              <w:pStyle w:val="21"/>
              <w:shd w:val="clear" w:color="auto" w:fill="auto"/>
              <w:snapToGrid w:val="0"/>
              <w:spacing w:before="0" w:line="202" w:lineRule="exact"/>
              <w:ind w:left="60" w:right="40" w:firstLine="0"/>
              <w:jc w:val="lef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Образцы природных сульфидов и суль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фатов.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23/2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351"/>
              </w:tabs>
              <w:snapToGrid w:val="0"/>
              <w:spacing w:before="0" w:line="202" w:lineRule="exact"/>
              <w:ind w:left="2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и применение серы.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Свойства, получение и применение  серы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24/3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pStyle w:val="21"/>
              <w:shd w:val="clear" w:color="auto" w:fill="auto"/>
              <w:tabs>
                <w:tab w:val="left" w:pos="342"/>
              </w:tabs>
              <w:autoSpaceDE w:val="0"/>
              <w:snapToGrid w:val="0"/>
              <w:spacing w:before="0" w:line="202" w:lineRule="exact"/>
              <w:ind w:left="20" w:firstLine="0"/>
              <w:jc w:val="lef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Сероводород. Сульфиды.</w:t>
            </w:r>
          </w:p>
          <w:p w:rsidR="0060139B" w:rsidRDefault="0060139B">
            <w:pPr>
              <w:autoSpaceDE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>Распознавать опытным путём рас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softHyphen/>
              <w:t xml:space="preserve">творы кислот- </w:t>
            </w:r>
            <w:proofErr w:type="spellStart"/>
            <w:r>
              <w:rPr>
                <w:rFonts w:ascii="Times New Roman" w:eastAsia="Times New Roman CYR" w:hAnsi="Times New Roman" w:cs="Times New Roman"/>
                <w:i/>
                <w:sz w:val="24"/>
                <w:szCs w:val="24"/>
                <w:lang w:eastAsia="en-US"/>
              </w:rPr>
              <w:t>сульфиды</w:t>
            </w:r>
            <w:proofErr w:type="gramStart"/>
            <w:r>
              <w:rPr>
                <w:rFonts w:ascii="Times New Roman" w:eastAsia="Times New Roman CYR" w:hAnsi="Times New Roman" w:cs="Times New Roman"/>
                <w:i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>облюдать</w:t>
            </w:r>
            <w:proofErr w:type="spellEnd"/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 xml:space="preserve"> правила техники безопасности. Определять принадлежность ве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softHyphen/>
              <w:t>ществ к определённому классу со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softHyphen/>
              <w:t>единений.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25/4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0139B" w:rsidRDefault="0060139B">
            <w:pPr>
              <w:pStyle w:val="21"/>
              <w:shd w:val="clear" w:color="auto" w:fill="auto"/>
              <w:tabs>
                <w:tab w:val="left" w:pos="375"/>
              </w:tabs>
              <w:autoSpaceDE w:val="0"/>
              <w:spacing w:before="0" w:line="202" w:lineRule="exact"/>
              <w:ind w:left="2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Оксид серы(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). Сернистая кислота и её соли.</w:t>
            </w:r>
          </w:p>
          <w:p w:rsidR="0060139B" w:rsidRDefault="0060139B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>Распознавать опытным путём рас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softHyphen/>
              <w:t>творы кисло</w:t>
            </w:r>
            <w:proofErr w:type="gramStart"/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>т-</w:t>
            </w:r>
            <w:proofErr w:type="gramEnd"/>
            <w:r>
              <w:rPr>
                <w:rFonts w:ascii="Times New Roman" w:eastAsia="Times New Roman CYR" w:hAnsi="Times New Roman" w:cs="Times New Roman"/>
                <w:i/>
                <w:sz w:val="24"/>
                <w:szCs w:val="24"/>
                <w:lang w:eastAsia="en-US"/>
              </w:rPr>
              <w:t xml:space="preserve"> сульфи</w:t>
            </w:r>
            <w:r>
              <w:rPr>
                <w:rFonts w:ascii="Times New Roman" w:eastAsia="Times New Roman CYR" w:hAnsi="Times New Roman" w:cs="Times New Roman"/>
                <w:i/>
                <w:sz w:val="24"/>
                <w:szCs w:val="24"/>
                <w:lang w:eastAsia="en-US"/>
              </w:rPr>
              <w:softHyphen/>
              <w:t>ты.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>Соблюдать правила техники безопасности. Определять принадлежность ве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softHyphen/>
              <w:t>ществ к определённому классу со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softHyphen/>
              <w:t>единений.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26/5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en-US"/>
              </w:rPr>
              <w:t>Оксид серы(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US" w:eastAsia="en-US"/>
              </w:rPr>
              <w:t>VI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en-US"/>
              </w:rPr>
              <w:t>). Серная кислота и её соли.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>Распознавать опытным путём рас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softHyphen/>
              <w:t>творы кисло</w:t>
            </w:r>
            <w:proofErr w:type="gramStart"/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>т-</w:t>
            </w:r>
            <w:proofErr w:type="gramEnd"/>
            <w:r>
              <w:rPr>
                <w:rFonts w:ascii="Times New Roman" w:eastAsia="Times New Roman CYR" w:hAnsi="Times New Roman" w:cs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 xml:space="preserve"> сульфаты.</w:t>
            </w:r>
          </w:p>
          <w:p w:rsidR="0060139B" w:rsidRDefault="0060139B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>Соблюдать правила техники безопасности. Определять принадлежность ве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softHyphen/>
              <w:t>ществ к определённому классу со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lastRenderedPageBreak/>
              <w:t>единений.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lastRenderedPageBreak/>
              <w:t>27/6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366"/>
              </w:tabs>
              <w:autoSpaceDE w:val="0"/>
              <w:snapToGrid w:val="0"/>
              <w:spacing w:before="0" w:line="202" w:lineRule="exact"/>
              <w:ind w:left="40" w:right="20" w:firstLine="0"/>
              <w:jc w:val="left"/>
              <w:rPr>
                <w:rFonts w:ascii="Times New Roman" w:eastAsia="Times New Roman CYR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iCs/>
                <w:sz w:val="24"/>
                <w:szCs w:val="24"/>
              </w:rPr>
              <w:t>Окислительные свойства концентрирован</w:t>
            </w:r>
            <w:r>
              <w:rPr>
                <w:rFonts w:ascii="Times New Roman" w:eastAsia="Times New Roman CYR" w:hAnsi="Times New Roman" w:cs="Times New Roman"/>
                <w:bCs/>
                <w:iCs/>
                <w:sz w:val="24"/>
                <w:szCs w:val="24"/>
              </w:rPr>
              <w:softHyphen/>
              <w:t>ной серной кислоты.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snapToGrid w:val="0"/>
              <w:spacing w:before="0" w:line="202" w:lineRule="exact"/>
              <w:ind w:left="60" w:righ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свойства разбавлен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концентрированной серной кислоты.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28/7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pStyle w:val="21"/>
              <w:shd w:val="clear" w:color="auto" w:fill="auto"/>
              <w:tabs>
                <w:tab w:val="left" w:pos="371"/>
              </w:tabs>
              <w:snapToGrid w:val="0"/>
              <w:spacing w:before="0" w:line="202" w:lineRule="exact"/>
              <w:ind w:left="4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eastAsia="ﻳ￨‮ﳲ巔㉣Ӗ"/>
                <w:sz w:val="24"/>
                <w:szCs w:val="24"/>
              </w:rPr>
              <w:t xml:space="preserve">Практическая работа№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экспе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риментальных задач по теме «Кислород и сера». Инструктаж по ТЬ</w:t>
            </w:r>
          </w:p>
          <w:p w:rsidR="0060139B" w:rsidRDefault="0060139B">
            <w:pPr>
              <w:tabs>
                <w:tab w:val="left" w:pos="366"/>
              </w:tabs>
              <w:autoSpaceDE w:val="0"/>
              <w:snapToGrid w:val="0"/>
              <w:ind w:right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31"/>
              <w:keepNext/>
              <w:keepLines/>
              <w:shd w:val="clear" w:color="auto" w:fill="auto"/>
              <w:snapToGrid w:val="0"/>
              <w:spacing w:after="87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приобретённые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умения в практической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ятельности и повседневной жизни с целью безопасного обращения с веществами и материалами и 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логически грамотного поведения в окружающей среде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29/8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pStyle w:val="21"/>
              <w:shd w:val="clear" w:color="auto" w:fill="auto"/>
              <w:tabs>
                <w:tab w:val="left" w:pos="376"/>
              </w:tabs>
              <w:autoSpaceDE w:val="0"/>
              <w:snapToGrid w:val="0"/>
              <w:spacing w:before="0" w:line="202" w:lineRule="exact"/>
              <w:ind w:left="40"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расчётных задач.</w:t>
            </w:r>
          </w:p>
          <w:p w:rsidR="0060139B" w:rsidRDefault="0060139B">
            <w:pPr>
              <w:tabs>
                <w:tab w:val="left" w:pos="366"/>
              </w:tabs>
              <w:autoSpaceDE w:val="0"/>
              <w:snapToGrid w:val="0"/>
              <w:ind w:left="40" w:righ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0139B" w:rsidRDefault="0060139B">
            <w:pPr>
              <w:pStyle w:val="21"/>
              <w:shd w:val="clear" w:color="auto" w:fill="auto"/>
              <w:tabs>
                <w:tab w:val="left" w:pos="376"/>
              </w:tabs>
              <w:autoSpaceDE w:val="0"/>
              <w:snapToGrid w:val="0"/>
              <w:spacing w:before="0" w:line="202" w:lineRule="exact"/>
              <w:ind w:left="4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snapToGrid w:val="0"/>
              <w:spacing w:before="0" w:line="202" w:lineRule="exact"/>
              <w:ind w:left="20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 по химическим уравне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ниям массу, объём и количество вещества одного из продуктов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акции по массе исходного 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объёму или количеству вещества, содержащего определён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ную долю примесей.</w:t>
            </w:r>
          </w:p>
          <w:p w:rsidR="0060139B" w:rsidRDefault="0060139B">
            <w:pPr>
              <w:pStyle w:val="31"/>
              <w:keepNext/>
              <w:keepLines/>
              <w:shd w:val="clear" w:color="auto" w:fill="auto"/>
              <w:snapToGrid w:val="0"/>
              <w:spacing w:after="87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компьютерные презента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ции 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n-US"/>
              </w:rPr>
              <w:t>Тема 6. Азот и фосфор</w:t>
            </w:r>
            <w:proofErr w:type="gramStart"/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n-US"/>
              </w:rPr>
              <w:t>8 часов)</w:t>
            </w: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30/1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346"/>
              </w:tabs>
              <w:snapToGrid w:val="0"/>
              <w:spacing w:before="0" w:line="202" w:lineRule="exact"/>
              <w:ind w:right="2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азота и фосфора в периодиче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ской системе химических элементов, строение их атомов. Азот: свойства и применение.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31"/>
              <w:keepNext/>
              <w:keepLines/>
              <w:shd w:val="clear" w:color="auto" w:fill="auto"/>
              <w:snapToGrid w:val="0"/>
              <w:spacing w:after="87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элементы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группы</w:t>
            </w:r>
          </w:p>
          <w:p w:rsidR="0060139B" w:rsidRDefault="0060139B">
            <w:pPr>
              <w:pStyle w:val="31"/>
              <w:keepNext/>
              <w:keepLines/>
              <w:shd w:val="clear" w:color="auto" w:fill="auto"/>
              <w:autoSpaceDE w:val="0"/>
              <w:snapToGrid w:val="0"/>
              <w:spacing w:after="87" w:line="22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подгруппы азота) на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нове их положения в периодиче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системе и особенностей строения их атомов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31/2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331"/>
              </w:tabs>
              <w:autoSpaceDE w:val="0"/>
              <w:snapToGrid w:val="0"/>
              <w:spacing w:before="0" w:line="202" w:lineRule="exact"/>
              <w:ind w:right="2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Аммиак. Физические и химические свой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ства. Получение и применение.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40" w:right="20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Распознавать опытным путём ам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миак. Использовать приобретённые зна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ния и умения в практической де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ятельности и повседневной жизни с целью безопасного обращения с веществами и материалами и эко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логически грамотного поведения в окружающей среде.</w:t>
            </w:r>
          </w:p>
          <w:p w:rsidR="0060139B" w:rsidRPr="0060139B" w:rsidRDefault="0060139B">
            <w:pPr>
              <w:tabs>
                <w:tab w:val="left" w:pos="342"/>
              </w:tabs>
              <w:spacing w:line="202" w:lineRule="exact"/>
              <w:ind w:left="20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proofErr w:type="spellStart"/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>Демонстрациия</w:t>
            </w:r>
            <w:proofErr w:type="spellEnd"/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 xml:space="preserve"> </w:t>
            </w:r>
          </w:p>
          <w:p w:rsidR="0060139B" w:rsidRDefault="0060139B">
            <w:pPr>
              <w:pStyle w:val="21"/>
              <w:shd w:val="clear" w:color="auto" w:fill="auto"/>
              <w:tabs>
                <w:tab w:val="left" w:pos="342"/>
              </w:tabs>
              <w:autoSpaceDE w:val="0"/>
              <w:snapToGrid w:val="0"/>
              <w:spacing w:before="0" w:line="202" w:lineRule="exact"/>
              <w:ind w:left="20" w:firstLine="0"/>
              <w:jc w:val="left"/>
              <w:rPr>
                <w:rFonts w:eastAsia="Times New Roman CYR"/>
              </w:rPr>
            </w:pPr>
            <w:r>
              <w:rPr>
                <w:rStyle w:val="ae"/>
                <w:rFonts w:eastAsia="ﻳ￨‮ﳲ巔㉣Ӗ"/>
                <w:sz w:val="24"/>
                <w:szCs w:val="24"/>
              </w:rPr>
              <w:t xml:space="preserve">7. 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Получение аммиака и его растворение в воде.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32/3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0139B" w:rsidRDefault="0060139B">
            <w:pPr>
              <w:autoSpaceDE w:val="0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en-US"/>
              </w:rPr>
              <w:t>Соли аммония.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40" w:right="20" w:firstLine="0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Распознавать опытным путём ион аммония.                              </w:t>
            </w:r>
            <w:r w:rsidRPr="0060139B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Л</w:t>
            </w: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 xml:space="preserve">абораторные </w:t>
            </w:r>
            <w:proofErr w:type="spellStart"/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>опыты</w:t>
            </w:r>
            <w:proofErr w:type="gramStart"/>
            <w:r>
              <w:rPr>
                <w:rStyle w:val="ae"/>
                <w:rFonts w:eastAsia="ﻳ￨‮ﳲ巔㉣Ӗ"/>
                <w:sz w:val="24"/>
                <w:szCs w:val="24"/>
              </w:rPr>
              <w:t>.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заимодействие</w:t>
            </w:r>
            <w:proofErr w:type="spell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солей аммония</w:t>
            </w:r>
            <w:r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щелочами. Качественная реакция на ионы аммония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33/4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pStyle w:val="21"/>
              <w:shd w:val="clear" w:color="auto" w:fill="auto"/>
              <w:tabs>
                <w:tab w:val="left" w:pos="326"/>
              </w:tabs>
              <w:snapToGrid w:val="0"/>
              <w:spacing w:before="0" w:line="20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9B" w:rsidRDefault="0060139B">
            <w:pPr>
              <w:pStyle w:val="21"/>
              <w:shd w:val="clear" w:color="auto" w:fill="auto"/>
              <w:tabs>
                <w:tab w:val="left" w:pos="326"/>
              </w:tabs>
              <w:autoSpaceDE w:val="0"/>
              <w:snapToGrid w:val="0"/>
              <w:spacing w:before="0" w:line="202" w:lineRule="exact"/>
              <w:ind w:right="2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Оксиды азота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)Азотная кислота. Строение молекулы. Свойства разбавленной азотной кислоты.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40" w:right="20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Распознавать опытным путём  растворы кислот.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34/5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0139B" w:rsidRDefault="0060139B">
            <w:pPr>
              <w:pStyle w:val="21"/>
              <w:shd w:val="clear" w:color="auto" w:fill="auto"/>
              <w:tabs>
                <w:tab w:val="left" w:pos="336"/>
              </w:tabs>
              <w:spacing w:before="0" w:line="202" w:lineRule="exact"/>
              <w:ind w:right="2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концентрированной азотной кислоты.</w:t>
            </w:r>
          </w:p>
          <w:p w:rsidR="0060139B" w:rsidRDefault="0060139B">
            <w:pPr>
              <w:pStyle w:val="21"/>
              <w:shd w:val="clear" w:color="auto" w:fill="auto"/>
              <w:tabs>
                <w:tab w:val="left" w:pos="331"/>
              </w:tabs>
              <w:spacing w:before="0" w:line="202" w:lineRule="exact"/>
              <w:ind w:right="2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39B" w:rsidRDefault="0060139B">
            <w:pPr>
              <w:pStyle w:val="21"/>
              <w:shd w:val="clear" w:color="auto" w:fill="auto"/>
              <w:tabs>
                <w:tab w:val="left" w:pos="351"/>
              </w:tabs>
              <w:spacing w:before="0" w:line="202" w:lineRule="exact"/>
              <w:ind w:left="20"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0139B" w:rsidRDefault="0060139B">
            <w:pPr>
              <w:autoSpaceDE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31"/>
              <w:keepNext/>
              <w:keepLines/>
              <w:shd w:val="clear" w:color="auto" w:fill="auto"/>
              <w:snapToGrid w:val="0"/>
              <w:spacing w:after="87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свойства веществ в ходе демонстрационного и лабо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раторного эксперимента.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40" w:right="20" w:firstLine="0"/>
              <w:jc w:val="lef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Соблюдать правила техники безопасности. Сопоставлять свойства  разбавлен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ной и концентрированной азот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ной кислоты.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35/6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0139B" w:rsidRDefault="0060139B">
            <w:pPr>
              <w:pStyle w:val="21"/>
              <w:shd w:val="clear" w:color="auto" w:fill="auto"/>
              <w:tabs>
                <w:tab w:val="left" w:pos="331"/>
              </w:tabs>
              <w:autoSpaceDE w:val="0"/>
              <w:spacing w:before="0" w:line="202" w:lineRule="exact"/>
              <w:ind w:right="20"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Соли азотной кислоты. Азотные удобре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ния.</w:t>
            </w:r>
          </w:p>
          <w:p w:rsidR="0060139B" w:rsidRDefault="0060139B">
            <w:pPr>
              <w:autoSpaceDE w:val="0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Соли азотной кислоты.</w:t>
            </w:r>
          </w:p>
          <w:p w:rsidR="0060139B" w:rsidRDefault="0060139B">
            <w:pPr>
              <w:autoSpaceDE w:val="0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en-US"/>
              </w:rPr>
              <w:t>Демонстрации:</w:t>
            </w:r>
          </w:p>
          <w:p w:rsidR="0060139B" w:rsidRDefault="0060139B">
            <w:pPr>
              <w:autoSpaceDE w:val="0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en-US"/>
              </w:rPr>
              <w:t>качественные реакции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snapToGrid w:val="0"/>
              <w:spacing w:before="0" w:line="202" w:lineRule="exact"/>
              <w:ind w:left="40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приобретённые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умения в практической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ятельности и повседневной жизни с целью безопасного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с веществами и материалами и 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логически грамотного поведения в окружающей среде.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pacing w:before="0" w:line="202" w:lineRule="exact"/>
              <w:ind w:left="40" w:right="20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Вычислять массовую долю раство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рённого вещества в растворе. Пользоваться информацией из других источников для подготовки кратких сообщений.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lastRenderedPageBreak/>
              <w:t>36/7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pStyle w:val="21"/>
              <w:shd w:val="clear" w:color="auto" w:fill="auto"/>
              <w:tabs>
                <w:tab w:val="left" w:pos="351"/>
              </w:tabs>
              <w:autoSpaceDE w:val="0"/>
              <w:snapToGrid w:val="0"/>
              <w:spacing w:before="0" w:line="202" w:lineRule="exact"/>
              <w:ind w:left="2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36.Фосфор. Аллотропия фосфора. Свойства фосфора.</w:t>
            </w:r>
          </w:p>
          <w:p w:rsidR="0060139B" w:rsidRDefault="0060139B">
            <w:pPr>
              <w:autoSpaceDE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Характеризовать аллотропию фос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фора как одну из причин много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образия веществ.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37/8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pStyle w:val="21"/>
              <w:shd w:val="clear" w:color="auto" w:fill="auto"/>
              <w:tabs>
                <w:tab w:val="left" w:pos="342"/>
              </w:tabs>
              <w:autoSpaceDE w:val="0"/>
              <w:snapToGrid w:val="0"/>
              <w:spacing w:before="0" w:line="202" w:lineRule="exact"/>
              <w:ind w:left="20" w:firstLine="0"/>
              <w:jc w:val="lef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37.Оксид фосфора(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). Фосфорная кислота и её соли. Фосфорные удобрения.</w:t>
            </w:r>
          </w:p>
          <w:p w:rsidR="0060139B" w:rsidRDefault="0060139B">
            <w:pPr>
              <w:tabs>
                <w:tab w:val="left" w:pos="351"/>
              </w:tabs>
              <w:autoSpaceDE w:val="0"/>
              <w:snapToGrid w:val="0"/>
              <w:ind w:left="2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snapToGrid w:val="0"/>
              <w:spacing w:before="0" w:line="202" w:lineRule="exact"/>
              <w:ind w:left="40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ступенча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той диссоциации на примере фос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форной кислоты.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40" w:right="20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Записывать уравнения реакций в  молекулярном и ионном виде </w:t>
            </w:r>
            <w:r>
              <w:rPr>
                <w:rStyle w:val="ae"/>
                <w:rFonts w:eastAsia="ﻳ￨‮ﳲ巔㉣Ӗ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Получение аммиака и его растворение в воде. 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40" w:right="20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Демонстрация</w:t>
            </w:r>
            <w:proofErr w:type="gram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Образцы природных ни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тратов и фосфатов.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7. Углерод и кремний(8 часов)   </w:t>
            </w: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38/1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0139B" w:rsidRDefault="00637CCB">
            <w:pPr>
              <w:pStyle w:val="21"/>
              <w:shd w:val="clear" w:color="auto" w:fill="auto"/>
              <w:tabs>
                <w:tab w:val="left" w:pos="380"/>
              </w:tabs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pict>
                <v:shape id="_x0000_s1032" type="#_x0000_t202" style="position:absolute;left:0;text-align:left;margin-left:0;margin-top:-.5pt;width:15.35pt;height:13.35pt;z-index:-251658240;mso-wrap-distance-left:5pt;mso-wrap-distance-right:5pt;mso-position-horizontal-relative:margin;mso-position-vertical-relative:margin" stroked="f">
                  <v:fill opacity="0" color2="black"/>
                  <v:textbox style="mso-next-textbox:#_x0000_s1032" inset="0,0,0,0">
                    <w:txbxContent>
                      <w:p w:rsidR="00D31C91" w:rsidRDefault="00D31C91" w:rsidP="0060139B"/>
                    </w:txbxContent>
                  </v:textbox>
                  <w10:wrap type="topAndBottom" anchorx="margin" anchory="margin"/>
                </v:shape>
              </w:pict>
            </w:r>
            <w:r w:rsidR="0060139B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углерода и кремния в перио</w:t>
            </w:r>
            <w:r w:rsidR="0060139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дической системе химических элементов, строение их атомов. Аллотропные  модифика</w:t>
            </w:r>
            <w:r w:rsidR="0060139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ции углерода.</w:t>
            </w:r>
          </w:p>
          <w:p w:rsidR="0060139B" w:rsidRDefault="0060139B">
            <w:pPr>
              <w:autoSpaceDE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элементы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группы (подгруппы углерода) на основе их положения в периоди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системе и особенностей строения их атомов.</w:t>
            </w:r>
          </w:p>
          <w:p w:rsidR="0060139B" w:rsidRDefault="0060139B">
            <w:pPr>
              <w:pStyle w:val="21"/>
              <w:shd w:val="clear" w:color="auto" w:fill="auto"/>
              <w:spacing w:before="0" w:line="202" w:lineRule="exact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закономерности 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нения свойств элементов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группы.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Характеризовать аллотропию угле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рода как одну из причин много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образия веществ.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>
              <w:rPr>
                <w:rStyle w:val="ae"/>
                <w:rFonts w:eastAsia="ﻳ￨‮ﳲ巔㉣Ӗ"/>
                <w:sz w:val="24"/>
                <w:szCs w:val="24"/>
              </w:rPr>
              <w:t xml:space="preserve">Демонстрация. 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left"/>
              <w:rPr>
                <w:rFonts w:eastAsia="Times New Roman CYR"/>
              </w:rPr>
            </w:pPr>
            <w:r>
              <w:rPr>
                <w:rStyle w:val="ae"/>
                <w:rFonts w:eastAsia="ﻳ￨‮ﳲ巔㉣Ӗ"/>
                <w:sz w:val="24"/>
                <w:szCs w:val="24"/>
              </w:rPr>
              <w:t xml:space="preserve">9.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Модели кристаллических ре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 xml:space="preserve">шёток алмаза и графита.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39/2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327"/>
              </w:tabs>
              <w:autoSpaceDE w:val="0"/>
              <w:snapToGrid w:val="0"/>
              <w:spacing w:before="0" w:line="202" w:lineRule="exact"/>
              <w:ind w:left="20" w:firstLine="0"/>
              <w:jc w:val="lef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Химические свойства углерода. Адсорбция.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snapToGrid w:val="0"/>
              <w:spacing w:line="202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Устанавливать принадлежность веществ к определённому классу соединений.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right="20" w:firstLine="0"/>
              <w:jc w:val="lef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Записывать уравнения реакций в ионном виде с указанием перехо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да электронов.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40/3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366"/>
              </w:tabs>
              <w:autoSpaceDE w:val="0"/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Угарный газ, свойства, физиологическое действие на организм.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snapToGrid w:val="0"/>
              <w:spacing w:line="202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Устанавливать принадлежность веществ к определённому классу соединений.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41/4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332"/>
              </w:tabs>
              <w:autoSpaceDE w:val="0"/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Углекислый газ. Угольная кислота и её соли. Круговорот углерода в природе.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snapToGrid w:val="0"/>
              <w:spacing w:line="202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Устанавливать принадлежность веществ к определённому классу соединений.</w:t>
            </w:r>
          </w:p>
          <w:p w:rsidR="0060139B" w:rsidRDefault="0060139B">
            <w:pPr>
              <w:pStyle w:val="31"/>
              <w:keepNext/>
              <w:keepLines/>
              <w:shd w:val="clear" w:color="auto" w:fill="auto"/>
              <w:spacing w:after="87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кислотный характер высших оксидов углерода.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Записывать уравнения реакций в ионном виде с указанием перехо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 xml:space="preserve">да электронов.  </w:t>
            </w: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>Лабораторные опыты.</w:t>
            </w:r>
            <w:r w:rsidRPr="0060139B">
              <w:rPr>
                <w:rStyle w:val="ae"/>
                <w:rFonts w:eastAsia="ﻳ￨‮ﳲ巔㉣Ӗ"/>
                <w:sz w:val="24"/>
                <w:szCs w:val="24"/>
              </w:rPr>
              <w:t xml:space="preserve"> </w:t>
            </w:r>
            <w:r w:rsidRPr="0060139B">
              <w:rPr>
                <w:rFonts w:ascii="Times New Roman" w:hAnsi="Times New Roman" w:cs="Times New Roman"/>
                <w:sz w:val="24"/>
                <w:szCs w:val="24"/>
              </w:rPr>
              <w:t xml:space="preserve">  6.Качественная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ция на углекислый газ. </w:t>
            </w:r>
          </w:p>
          <w:p w:rsidR="0060139B" w:rsidRDefault="0060139B">
            <w:pPr>
              <w:pStyle w:val="31"/>
              <w:shd w:val="clear" w:color="auto" w:fill="auto"/>
              <w:spacing w:after="87" w:line="220" w:lineRule="exact"/>
              <w:ind w:firstLine="0"/>
              <w:jc w:val="lef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7. Качественная реакция на карбонат-ион.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42/5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380"/>
              </w:tabs>
              <w:snapToGrid w:val="0"/>
              <w:spacing w:before="0" w:line="202" w:lineRule="exact"/>
              <w:ind w:left="20" w:right="20"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>
              <w:rPr>
                <w:rStyle w:val="ae"/>
                <w:rFonts w:eastAsia="ﻳ￨‮ﳲ巔㉣Ӗ"/>
                <w:sz w:val="24"/>
                <w:szCs w:val="24"/>
              </w:rPr>
              <w:t>Практическая работа №4</w:t>
            </w:r>
          </w:p>
          <w:p w:rsidR="0060139B" w:rsidRDefault="0060139B">
            <w:pPr>
              <w:pStyle w:val="21"/>
              <w:shd w:val="clear" w:color="auto" w:fill="auto"/>
              <w:tabs>
                <w:tab w:val="left" w:pos="380"/>
              </w:tabs>
              <w:autoSpaceDE w:val="0"/>
              <w:snapToGrid w:val="0"/>
              <w:spacing w:before="0" w:line="202" w:lineRule="exact"/>
              <w:ind w:left="20" w:right="20" w:firstLine="0"/>
              <w:jc w:val="left"/>
              <w:rPr>
                <w:rFonts w:eastAsia="Times New Roman CYR"/>
                <w:iCs/>
              </w:rPr>
            </w:pPr>
            <w:r>
              <w:rPr>
                <w:rFonts w:ascii="Times New Roman" w:eastAsia="Times New Roman CYR" w:hAnsi="Times New Roman" w:cs="Times New Roman"/>
                <w:bCs/>
                <w:iCs/>
                <w:sz w:val="24"/>
                <w:szCs w:val="24"/>
              </w:rPr>
              <w:t>Получение ок</w:t>
            </w:r>
            <w:r>
              <w:rPr>
                <w:rFonts w:ascii="Times New Roman" w:eastAsia="Times New Roman CYR" w:hAnsi="Times New Roman" w:cs="Times New Roman"/>
                <w:bCs/>
                <w:iCs/>
                <w:sz w:val="24"/>
                <w:szCs w:val="24"/>
              </w:rPr>
              <w:softHyphen/>
              <w:t>сида углерода (IV) и изучение его свойств. Рас</w:t>
            </w:r>
            <w:r>
              <w:rPr>
                <w:rFonts w:ascii="Times New Roman" w:eastAsia="Times New Roman CYR" w:hAnsi="Times New Roman" w:cs="Times New Roman"/>
                <w:bCs/>
                <w:iCs/>
                <w:sz w:val="24"/>
                <w:szCs w:val="24"/>
              </w:rPr>
              <w:softHyphen/>
              <w:t xml:space="preserve">познавание карбонатов. Взаимопревращение карбонатов в </w:t>
            </w:r>
            <w:r>
              <w:rPr>
                <w:rFonts w:ascii="Times New Roman" w:eastAsia="Times New Roman CYR" w:hAnsi="Times New Roman" w:cs="Times New Roman"/>
                <w:bCs/>
                <w:iCs/>
                <w:sz w:val="24"/>
                <w:szCs w:val="24"/>
              </w:rPr>
              <w:lastRenderedPageBreak/>
              <w:t>гидрокарбонаты. Инструктаж по ТБ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31"/>
              <w:keepNext/>
              <w:keepLines/>
              <w:shd w:val="clear" w:color="auto" w:fill="auto"/>
              <w:tabs>
                <w:tab w:val="left" w:pos="284"/>
                <w:tab w:val="left" w:pos="8080"/>
              </w:tabs>
              <w:snapToGrid w:val="0"/>
              <w:spacing w:after="87" w:line="220" w:lineRule="exact"/>
              <w:ind w:firstLine="0"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Осуществлять взаимопревращения карбонатов и гидрокарбонатов.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Распознавать опытным путём углекислый газ,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карбонат-ионы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 Использовать приобретённые зна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ния и умения в практической де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 xml:space="preserve">ятельности и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повседневной жизни с целью безопасного обращения с веществами и материалами и эко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логически грамотного поведения в окружающей среде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05.02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lastRenderedPageBreak/>
              <w:t>43/6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pStyle w:val="21"/>
              <w:shd w:val="clear" w:color="auto" w:fill="auto"/>
              <w:tabs>
                <w:tab w:val="left" w:pos="380"/>
              </w:tabs>
              <w:snapToGrid w:val="0"/>
              <w:spacing w:before="0" w:line="202" w:lineRule="exact"/>
              <w:ind w:right="20" w:firstLine="0"/>
              <w:jc w:val="left"/>
              <w:rPr>
                <w:rStyle w:val="102"/>
                <w:rFonts w:eastAsia="ﻳ￨‮ﳲ巔㉣Ӗ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Кремний и его соединения. </w:t>
            </w:r>
            <w:r>
              <w:rPr>
                <w:rStyle w:val="102"/>
                <w:rFonts w:eastAsia="ﻳ￨‮ﳲ巔㉣Ӗ"/>
                <w:bCs/>
              </w:rPr>
              <w:t>Стекло. Це</w:t>
            </w:r>
            <w:r>
              <w:rPr>
                <w:rStyle w:val="102"/>
                <w:rFonts w:eastAsia="ﻳ￨‮ﳲ巔㉣Ӗ"/>
                <w:bCs/>
              </w:rPr>
              <w:softHyphen/>
              <w:t>мент.</w:t>
            </w:r>
          </w:p>
          <w:p w:rsidR="0060139B" w:rsidRDefault="0060139B">
            <w:pPr>
              <w:pStyle w:val="21"/>
              <w:shd w:val="clear" w:color="auto" w:fill="auto"/>
              <w:tabs>
                <w:tab w:val="left" w:pos="366"/>
              </w:tabs>
              <w:spacing w:before="0" w:line="202" w:lineRule="exact"/>
              <w:ind w:left="-5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Pr="0060139B" w:rsidRDefault="0060139B">
            <w:pPr>
              <w:pStyle w:val="21"/>
              <w:shd w:val="clear" w:color="auto" w:fill="auto"/>
              <w:tabs>
                <w:tab w:val="left" w:pos="366"/>
              </w:tabs>
              <w:snapToGrid w:val="0"/>
              <w:spacing w:before="0" w:line="202" w:lineRule="exact"/>
              <w:ind w:left="20" w:right="20" w:firstLine="0"/>
              <w:jc w:val="both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>Доказывать кислотный характер высших оксидов  крем</w:t>
            </w: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softHyphen/>
              <w:t>ния</w:t>
            </w:r>
          </w:p>
          <w:p w:rsidR="0060139B" w:rsidRPr="0060139B" w:rsidRDefault="0060139B">
            <w:pPr>
              <w:pStyle w:val="21"/>
              <w:shd w:val="clear" w:color="auto" w:fill="auto"/>
              <w:tabs>
                <w:tab w:val="left" w:pos="366"/>
              </w:tabs>
              <w:spacing w:before="0" w:line="202" w:lineRule="exact"/>
              <w:ind w:right="20" w:firstLine="0"/>
              <w:jc w:val="both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 xml:space="preserve">Демонстрация. </w:t>
            </w:r>
          </w:p>
          <w:p w:rsidR="0060139B" w:rsidRDefault="0060139B">
            <w:pPr>
              <w:pStyle w:val="21"/>
              <w:shd w:val="clear" w:color="auto" w:fill="auto"/>
              <w:tabs>
                <w:tab w:val="left" w:pos="366"/>
              </w:tabs>
              <w:autoSpaceDE w:val="0"/>
              <w:snapToGrid w:val="0"/>
              <w:spacing w:before="0" w:line="202" w:lineRule="exact"/>
              <w:ind w:right="20" w:firstLine="0"/>
              <w:jc w:val="both"/>
              <w:rPr>
                <w:rFonts w:eastAsia="Times New Roman CYR"/>
                <w:b/>
              </w:rPr>
            </w:pPr>
            <w:r w:rsidRPr="0060139B">
              <w:rPr>
                <w:rStyle w:val="ae"/>
                <w:rFonts w:eastAsia="Times New Roman CYR"/>
                <w:b w:val="0"/>
                <w:sz w:val="24"/>
                <w:szCs w:val="24"/>
              </w:rPr>
              <w:t>10.</w:t>
            </w:r>
            <w:r w:rsidRPr="0060139B">
              <w:rPr>
                <w:rFonts w:ascii="Times New Roman" w:eastAsia="Times New Roman CYR" w:hAnsi="Times New Roman" w:cs="Times New Roman"/>
                <w:sz w:val="24"/>
                <w:szCs w:val="24"/>
              </w:rPr>
              <w:t>Образцы природных карбонатов и силикатов.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1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44/7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pStyle w:val="21"/>
              <w:shd w:val="clear" w:color="auto" w:fill="auto"/>
              <w:tabs>
                <w:tab w:val="left" w:pos="366"/>
              </w:tabs>
              <w:snapToGrid w:val="0"/>
              <w:spacing w:before="0" w:line="202" w:lineRule="exact"/>
              <w:ind w:left="-50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 44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теме</w:t>
            </w:r>
          </w:p>
          <w:p w:rsidR="0060139B" w:rsidRDefault="0060139B">
            <w:pPr>
              <w:pStyle w:val="21"/>
              <w:shd w:val="clear" w:color="auto" w:fill="auto"/>
              <w:tabs>
                <w:tab w:val="left" w:pos="366"/>
              </w:tabs>
              <w:spacing w:before="0" w:line="202" w:lineRule="exact"/>
              <w:ind w:left="-50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  «Неметаллы»</w:t>
            </w:r>
          </w:p>
          <w:p w:rsidR="0060139B" w:rsidRDefault="0060139B">
            <w:pPr>
              <w:pStyle w:val="21"/>
              <w:shd w:val="clear" w:color="auto" w:fill="auto"/>
              <w:tabs>
                <w:tab w:val="left" w:pos="366"/>
              </w:tabs>
              <w:spacing w:before="0" w:line="202" w:lineRule="exact"/>
              <w:ind w:left="-5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60139B" w:rsidRDefault="0060139B">
            <w:pPr>
              <w:pStyle w:val="21"/>
              <w:shd w:val="clear" w:color="auto" w:fill="auto"/>
              <w:tabs>
                <w:tab w:val="left" w:pos="366"/>
              </w:tabs>
              <w:spacing w:before="0" w:line="202" w:lineRule="exact"/>
              <w:ind w:left="-5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9B" w:rsidRDefault="0060139B">
            <w:pPr>
              <w:pStyle w:val="21"/>
              <w:shd w:val="clear" w:color="auto" w:fill="auto"/>
              <w:tabs>
                <w:tab w:val="left" w:pos="366"/>
              </w:tabs>
              <w:spacing w:before="0" w:line="202" w:lineRule="exact"/>
              <w:ind w:left="-5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9B" w:rsidRDefault="0060139B">
            <w:pPr>
              <w:pStyle w:val="21"/>
              <w:shd w:val="clear" w:color="auto" w:fill="auto"/>
              <w:tabs>
                <w:tab w:val="left" w:pos="366"/>
              </w:tabs>
              <w:spacing w:before="0" w:line="202" w:lineRule="exact"/>
              <w:ind w:left="-5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9B" w:rsidRDefault="0060139B">
            <w:pPr>
              <w:pStyle w:val="21"/>
              <w:shd w:val="clear" w:color="auto" w:fill="auto"/>
              <w:tabs>
                <w:tab w:val="left" w:pos="366"/>
              </w:tabs>
              <w:spacing w:before="0" w:line="202" w:lineRule="exact"/>
              <w:ind w:left="-5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9B" w:rsidRDefault="0060139B">
            <w:pPr>
              <w:pStyle w:val="21"/>
              <w:shd w:val="clear" w:color="auto" w:fill="auto"/>
              <w:tabs>
                <w:tab w:val="left" w:pos="366"/>
              </w:tabs>
              <w:spacing w:before="0" w:line="202" w:lineRule="exact"/>
              <w:ind w:left="-5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9B" w:rsidRDefault="0060139B">
            <w:pPr>
              <w:pStyle w:val="21"/>
              <w:shd w:val="clear" w:color="auto" w:fill="auto"/>
              <w:tabs>
                <w:tab w:val="left" w:pos="366"/>
              </w:tabs>
              <w:spacing w:before="0" w:line="202" w:lineRule="exact"/>
              <w:ind w:left="-5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Pr="0060139B" w:rsidRDefault="0060139B">
            <w:pPr>
              <w:pStyle w:val="21"/>
              <w:shd w:val="clear" w:color="auto" w:fill="auto"/>
              <w:snapToGrid w:val="0"/>
              <w:spacing w:before="0" w:line="211" w:lineRule="exact"/>
              <w:ind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 xml:space="preserve">Расчётные задачи. </w:t>
            </w:r>
          </w:p>
          <w:p w:rsidR="0060139B" w:rsidRDefault="0060139B">
            <w:pPr>
              <w:pStyle w:val="31"/>
              <w:keepNext/>
              <w:keepLines/>
              <w:shd w:val="clear" w:color="auto" w:fill="auto"/>
              <w:tabs>
                <w:tab w:val="left" w:pos="284"/>
                <w:tab w:val="left" w:pos="8080"/>
              </w:tabs>
              <w:autoSpaceDE w:val="0"/>
              <w:snapToGrid w:val="0"/>
              <w:spacing w:after="87" w:line="220" w:lineRule="exact"/>
              <w:ind w:firstLine="0"/>
              <w:jc w:val="left"/>
              <w:rPr>
                <w:rFonts w:eastAsia="SimSu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Вычисления по химиче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ским уравнениям массы, объёма или количе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ства одного из продуктов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еакции по массе исходного вещества, объему или количеству вещества, содержащего определённую долю примесей.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45/8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366"/>
              </w:tabs>
              <w:snapToGrid w:val="0"/>
              <w:spacing w:before="0" w:line="202" w:lineRule="exact"/>
              <w:ind w:left="-50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Контрольная  работа  №2                                                                                                                                                                                                                 по т  по  теме  « Неметаллы»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>Контроль и учет ЗУН</w:t>
            </w:r>
          </w:p>
          <w:p w:rsidR="0060139B" w:rsidRDefault="0060139B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eastAsia="en-US"/>
              </w:rPr>
              <w:t>Тема 8. Металлы (общая характеристика)(12 часов</w:t>
            </w:r>
            <w:proofErr w:type="gramStart"/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en-US"/>
              </w:rPr>
              <w:t>6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0139B" w:rsidRDefault="0060139B">
            <w:pPr>
              <w:pStyle w:val="21"/>
              <w:shd w:val="clear" w:color="auto" w:fill="auto"/>
              <w:tabs>
                <w:tab w:val="left" w:pos="361"/>
              </w:tabs>
              <w:autoSpaceDE w:val="0"/>
              <w:snapToGrid w:val="0"/>
              <w:spacing w:before="0" w:line="202" w:lineRule="exact"/>
              <w:ind w:right="2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46П  Положение металлов в периодической си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стеме химических элементов Д. И. Менделе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ева. Металлическая связь.</w:t>
            </w:r>
          </w:p>
          <w:p w:rsidR="0060139B" w:rsidRDefault="0060139B">
            <w:pPr>
              <w:autoSpaceDE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snapToGrid w:val="0"/>
              <w:spacing w:before="0" w:line="202" w:lineRule="exact"/>
              <w:ind w:lef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металлы на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ве их положения в периодической системе и особенностей строения их атомов.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Объяснять закономерности изме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нения свойств металлов по пери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оду и в А-группах.</w:t>
            </w:r>
          </w:p>
          <w:p w:rsidR="0060139B" w:rsidRP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firstLine="0"/>
              <w:jc w:val="both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 xml:space="preserve">Демонстрации. 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firstLine="0"/>
              <w:jc w:val="both"/>
              <w:rPr>
                <w:rFonts w:eastAsia="Times New Roman CYR"/>
              </w:rPr>
            </w:pPr>
            <w:r>
              <w:rPr>
                <w:rStyle w:val="ae"/>
                <w:rFonts w:eastAsia="ﻳ￨‮ﳲ巔㉣Ӗ"/>
                <w:sz w:val="24"/>
                <w:szCs w:val="24"/>
              </w:rPr>
              <w:t xml:space="preserve">11.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Образцы важнейших соедине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 xml:space="preserve">ний натрия, калия, природных соединений магния, кальция, алюминия, руд железа.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47/2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pStyle w:val="21"/>
              <w:shd w:val="clear" w:color="auto" w:fill="auto"/>
              <w:tabs>
                <w:tab w:val="left" w:pos="361"/>
              </w:tabs>
              <w:autoSpaceDE w:val="0"/>
              <w:snapToGrid w:val="0"/>
              <w:spacing w:before="0" w:line="202" w:lineRule="exact"/>
              <w:ind w:right="2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47Ф Физические свойст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ва металлов. Сплавы металлов.</w:t>
            </w:r>
          </w:p>
          <w:p w:rsidR="0060139B" w:rsidRDefault="0060139B">
            <w:pPr>
              <w:autoSpaceDE w:val="0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0139B" w:rsidRDefault="0060139B">
            <w:pPr>
              <w:autoSpaceDE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31"/>
              <w:keepNext/>
              <w:keepLines/>
              <w:shd w:val="clear" w:color="auto" w:fill="auto"/>
              <w:snapToGrid w:val="0"/>
              <w:spacing w:after="87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свойства изучаемых веществ.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Объяснять зависимость физиче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ских свойств металлов от вида химической связи между их ато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мами.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Соблюдать технику безопасного обращения с химической посудой и лабораторным оборудованием.</w:t>
            </w:r>
          </w:p>
          <w:p w:rsidR="0060139B" w:rsidRP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both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 xml:space="preserve">Лабораторные опыты. 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both"/>
              <w:rPr>
                <w:rFonts w:eastAsia="Times New Roman CYR"/>
              </w:rPr>
            </w:pPr>
            <w:r>
              <w:rPr>
                <w:rStyle w:val="ae"/>
                <w:rFonts w:eastAsia="ﻳ￨‮ﳲ巔㉣Ӗ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Изучение образцов металлов.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8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48/3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346"/>
              </w:tabs>
              <w:autoSpaceDE w:val="0"/>
              <w:snapToGrid w:val="0"/>
              <w:spacing w:before="0" w:line="202" w:lineRule="exact"/>
              <w:ind w:right="2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Нахождение металлов в природе и общие способы их получения.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1988"/>
              </w:tabs>
              <w:snapToGrid w:val="0"/>
              <w:spacing w:before="0" w:line="202" w:lineRule="exact"/>
              <w:ind w:right="20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химиче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реакции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49/4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0139B" w:rsidRDefault="0060139B" w:rsidP="0060139B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322"/>
              </w:tabs>
              <w:autoSpaceDE w:val="0"/>
              <w:spacing w:before="0" w:line="202" w:lineRule="exact"/>
              <w:ind w:left="0" w:right="20" w:hanging="50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49Х  Химические свойства металлов. Ряд актив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ности (электрохимический ряд напряжений) металлов.</w:t>
            </w:r>
          </w:p>
          <w:p w:rsidR="0060139B" w:rsidRDefault="0060139B">
            <w:pPr>
              <w:autoSpaceDE w:val="0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1988"/>
              </w:tabs>
              <w:snapToGrid w:val="0"/>
              <w:spacing w:before="0" w:line="202" w:lineRule="exact"/>
              <w:ind w:left="20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химиче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реакции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аблюдать демонстрируемые и самостоятельно</w:t>
            </w:r>
          </w:p>
          <w:p w:rsidR="0060139B" w:rsidRDefault="0060139B">
            <w:pPr>
              <w:pStyle w:val="21"/>
              <w:shd w:val="clear" w:color="auto" w:fill="auto"/>
              <w:tabs>
                <w:tab w:val="left" w:pos="1988"/>
              </w:tabs>
              <w:spacing w:before="0" w:line="202" w:lineRule="exact"/>
              <w:ind w:left="20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проводимые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опыты.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Соблюдать технику безопасного обращения с химической посудой и лабораторным оборудованием.</w:t>
            </w:r>
          </w:p>
          <w:p w:rsidR="0060139B" w:rsidRP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firstLine="0"/>
              <w:jc w:val="both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 xml:space="preserve">Лабораторные опыты. 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firstLine="0"/>
              <w:jc w:val="both"/>
              <w:rPr>
                <w:rFonts w:eastAsia="Times New Roman CYR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9. Взаимодействие металлов с раство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 xml:space="preserve">рами солей.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50/5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370"/>
              </w:tabs>
              <w:autoSpaceDE w:val="0"/>
              <w:spacing w:before="0" w:line="202" w:lineRule="exact"/>
              <w:ind w:right="2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Щелочные металлы. Нахождение в приро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де.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Физические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химические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свойства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Описывать свойства изучаемых веществ на основе наблюдений за их превращениями.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Соблюдать технику безопасного обращения с химической посудой и лабораторным оборудованием.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both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Демонстрации</w:t>
            </w:r>
          </w:p>
          <w:p w:rsidR="0060139B" w:rsidRDefault="0060139B" w:rsidP="0060139B">
            <w:pPr>
              <w:pStyle w:val="21"/>
              <w:numPr>
                <w:ilvl w:val="0"/>
                <w:numId w:val="20"/>
              </w:numPr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Вза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имодействие щелочных металлов с водой.</w:t>
            </w:r>
          </w:p>
          <w:p w:rsidR="0060139B" w:rsidRP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right="20" w:firstLine="0"/>
              <w:jc w:val="both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 xml:space="preserve">Лабораторные опыты. 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right="20" w:firstLine="0"/>
              <w:jc w:val="left"/>
              <w:rPr>
                <w:rFonts w:eastAsia="SimSu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10. Распознавание ионов натрия, калия.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lastRenderedPageBreak/>
              <w:t>51/6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 w:rsidP="0060139B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332"/>
              </w:tabs>
              <w:autoSpaceDE w:val="0"/>
              <w:snapToGrid w:val="0"/>
              <w:spacing w:before="0" w:line="202" w:lineRule="exact"/>
              <w:ind w:left="0" w:right="20" w:hanging="50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51О  Оксиды и гидроксиды щелочных металлов. Применение щелочных металлов.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right="20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Сравнивать отношение изучаемых металлов и оксидов металлов к воде.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Сравнивать отношение гидрокси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 xml:space="preserve">дов натрия,  к растворам кислот и щелочей.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52/7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342"/>
              </w:tabs>
              <w:autoSpaceDE w:val="0"/>
              <w:spacing w:before="0" w:line="202" w:lineRule="exact"/>
              <w:ind w:right="20" w:firstLine="0"/>
              <w:jc w:val="lef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Щелочноземельные металлы. Нахождение в природе. </w:t>
            </w:r>
            <w:proofErr w:type="spellStart"/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Кальпий</w:t>
            </w:r>
            <w:proofErr w:type="spellEnd"/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 и его соединения. Жёст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softHyphen/>
              <w:t>кость воды и</w:t>
            </w:r>
          </w:p>
          <w:p w:rsidR="0060139B" w:rsidRDefault="0060139B" w:rsidP="0060139B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342"/>
              </w:tabs>
              <w:autoSpaceDE w:val="0"/>
              <w:spacing w:before="0" w:line="202" w:lineRule="exact"/>
              <w:ind w:left="0" w:right="20" w:hanging="500"/>
              <w:jc w:val="lef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Опи</w:t>
            </w:r>
            <w:proofErr w:type="spellEnd"/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  описывать свойства изучаемых веществ на основе наблюдений за их превращениями</w:t>
            </w:r>
            <w:proofErr w:type="gramStart"/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пособы её устранения.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Описывать свойства изучаемых веществ на основе наблюдений за их превращениями. Сравнивать отношение изучаемых металлов и оксидов металлов к воде.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Сравнивать отношение гидрокси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дов  кальция  к растворам кислот и щелочей.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both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Соблюдать технику безопасного обращения с химической посудой и лабораторным оборудованием.                                      </w:t>
            </w:r>
            <w:r>
              <w:rPr>
                <w:rStyle w:val="ae"/>
                <w:rFonts w:eastAsia="ﻳ￨‮ﳲ巔㉣Ӗ"/>
                <w:sz w:val="24"/>
                <w:szCs w:val="24"/>
              </w:rPr>
              <w:t xml:space="preserve">Лабораторные опыты. 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right="20" w:firstLine="0"/>
              <w:jc w:val="both"/>
              <w:rPr>
                <w:rFonts w:eastAsia="Times New Roman CYR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11.Ознакомление со свойствами и превращениями карбонатов и гидрокарбона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тов.</w:t>
            </w:r>
          </w:p>
          <w:p w:rsidR="0060139B" w:rsidRDefault="0060139B">
            <w:pPr>
              <w:pStyle w:val="21"/>
              <w:shd w:val="clear" w:color="auto" w:fill="auto"/>
              <w:spacing w:before="0" w:line="202" w:lineRule="exact"/>
              <w:ind w:left="20" w:right="20" w:firstLine="0"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Style w:val="ae"/>
                <w:rFonts w:eastAsia="ﻳ￨‮ﳲ巔㉣Ӗ"/>
                <w:sz w:val="24"/>
                <w:szCs w:val="24"/>
              </w:rPr>
              <w:t>12.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Распознавание ионов кальция и бария.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53/8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 w:rsidP="0060139B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346"/>
              </w:tabs>
              <w:snapToGrid w:val="0"/>
              <w:spacing w:before="0" w:line="202" w:lineRule="exact"/>
              <w:ind w:left="0" w:right="20" w:hanging="50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Алюминий. Нахождение в природе. Свой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ства алюминия.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 Амфотерность оксида и гидроксида алю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softHyphen/>
              <w:t>миния.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Описывать свойства изучаемых веществ на основе наблюдений за их превращениями.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Доказывать амфотерный характер гидроксида алюминия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Сравнивать отношение изучаемых металлов и оксидов металлов к воде.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Сравнивать отношение гидрокси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 xml:space="preserve">дов  алюминия к растворам кислот и щелочей. 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Демонстрации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12. Вза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 xml:space="preserve">имодействие  алюминия с водой. 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13. Получение гидроксида алюминия и взаи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модействие его с кислотами и щелочами.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54/9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 w:rsidP="0060139B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346"/>
              </w:tabs>
              <w:autoSpaceDE w:val="0"/>
              <w:snapToGrid w:val="0"/>
              <w:spacing w:before="0" w:line="202" w:lineRule="exact"/>
              <w:ind w:left="0" w:right="2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Железо. Нахождение в природе. Свойства железа.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Соединения железа.</w:t>
            </w:r>
          </w:p>
          <w:p w:rsidR="0060139B" w:rsidRDefault="0060139B">
            <w:pPr>
              <w:autoSpaceDE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0139B" w:rsidRDefault="0060139B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0139B" w:rsidRDefault="0060139B">
            <w:pPr>
              <w:autoSpaceDE w:val="0"/>
              <w:rPr>
                <w:rFonts w:ascii="Times New Roman" w:eastAsia="Times New Roman CYR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Описывать свойства изучаемых веществ на основе наблюдений за их превращениями.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Сравнивать отношение изучаемых металлов и оксидов металлов к воде.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both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Демонстрации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14. Сжигание же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леза в кислороде</w:t>
            </w:r>
            <w:proofErr w:type="gram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Ка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 xml:space="preserve">чественные реакции на ионы железа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55/10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 w:rsidP="0060139B">
            <w:pPr>
              <w:pStyle w:val="21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autoSpaceDE w:val="0"/>
              <w:snapToGrid w:val="0"/>
              <w:spacing w:before="0" w:line="202" w:lineRule="exact"/>
              <w:ind w:left="0" w:right="20" w:hanging="500"/>
              <w:jc w:val="left"/>
              <w:rPr>
                <w:rFonts w:ascii="Times New Roman" w:eastAsia="Times New Roman CYR" w:hAnsi="Times New Roman" w:cs="Times New Roman"/>
                <w:bCs/>
                <w:iCs/>
                <w:sz w:val="24"/>
                <w:szCs w:val="24"/>
              </w:rPr>
            </w:pPr>
            <w:r>
              <w:rPr>
                <w:rStyle w:val="ae"/>
                <w:rFonts w:eastAsia="ﻳ￨‮ﳲ巔㉣Ӗ"/>
                <w:sz w:val="24"/>
                <w:szCs w:val="24"/>
              </w:rPr>
              <w:t xml:space="preserve">Практическая работа№5  </w:t>
            </w:r>
            <w:r>
              <w:rPr>
                <w:rFonts w:ascii="Times New Roman" w:eastAsia="Times New Roman CYR" w:hAnsi="Times New Roman" w:cs="Times New Roman"/>
                <w:bCs/>
                <w:iCs/>
                <w:sz w:val="24"/>
                <w:szCs w:val="24"/>
              </w:rPr>
              <w:t>Решение экспе</w:t>
            </w:r>
            <w:r>
              <w:rPr>
                <w:rFonts w:ascii="Times New Roman" w:eastAsia="Times New Roman CYR" w:hAnsi="Times New Roman" w:cs="Times New Roman"/>
                <w:bCs/>
                <w:iCs/>
                <w:sz w:val="24"/>
                <w:szCs w:val="24"/>
              </w:rPr>
              <w:softHyphen/>
              <w:t>риментальных задач по теме «Металлы и их соединения». Инструктаж по ТБ</w:t>
            </w:r>
          </w:p>
          <w:p w:rsidR="0060139B" w:rsidRDefault="0060139B" w:rsidP="0060139B">
            <w:pPr>
              <w:pStyle w:val="21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autoSpaceDE w:val="0"/>
              <w:snapToGrid w:val="0"/>
              <w:spacing w:before="0" w:line="202" w:lineRule="exact"/>
              <w:ind w:left="0" w:right="20" w:hanging="500"/>
              <w:jc w:val="left"/>
              <w:rPr>
                <w:rFonts w:ascii="Times New Roman" w:eastAsia="Times New Roman CYR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40" w:right="20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Осуществлять реакции, подтверж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дающие генетическую связь между неорганическими соединениями. Записывать уравнения реакций в ионном виде с указанием перехо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да электронов.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40" w:right="20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Использовать приобретённые зна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ния и умения в практической де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 xml:space="preserve">ятельности и повседневной жизни с </w:t>
            </w:r>
            <w:proofErr w:type="spell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целыо</w:t>
            </w:r>
            <w:proofErr w:type="spell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безопасного обращения с веществами и материалами и эко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логически грамотного поведения в окружающей среде.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2068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08.04</w:t>
            </w: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56/11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 w:rsidP="0060139B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351"/>
              </w:tabs>
              <w:autoSpaceDE w:val="0"/>
              <w:snapToGrid w:val="0"/>
              <w:spacing w:before="0" w:line="202" w:lineRule="exact"/>
              <w:jc w:val="lef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Повторение и обобщение изученного по теме 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lastRenderedPageBreak/>
              <w:t>«Металлы»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 w:rsidP="0060139B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351"/>
              </w:tabs>
              <w:autoSpaceDE w:val="0"/>
              <w:snapToGrid w:val="0"/>
              <w:spacing w:before="0" w:line="202" w:lineRule="exact"/>
              <w:ind w:left="40" w:right="20" w:firstLine="0"/>
              <w:jc w:val="lef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Обобщать знания и делать выво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 xml:space="preserve">ды о закономерностях изменений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свойств металлов в периодах и А-группах периодической системы. Прогнозировать свойства неизу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ченных элементов и их соедине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ний на основе знаний о периоди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ческом законе.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2068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10.04</w:t>
            </w: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lastRenderedPageBreak/>
              <w:t>57/12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380"/>
              </w:tabs>
              <w:autoSpaceDE w:val="0"/>
              <w:snapToGrid w:val="0"/>
              <w:spacing w:before="0" w:line="202" w:lineRule="exact"/>
              <w:ind w:right="20"/>
              <w:jc w:val="left"/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  <w:t xml:space="preserve">Кон    Контрольная работа №3 по теме «Металлы».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 w:rsidP="0060139B">
            <w:pPr>
              <w:pStyle w:val="31"/>
              <w:keepNext/>
              <w:keepLines/>
              <w:numPr>
                <w:ilvl w:val="0"/>
                <w:numId w:val="19"/>
              </w:numPr>
              <w:shd w:val="clear" w:color="auto" w:fill="auto"/>
              <w:tabs>
                <w:tab w:val="left" w:pos="380"/>
              </w:tabs>
              <w:autoSpaceDE w:val="0"/>
              <w:snapToGrid w:val="0"/>
              <w:spacing w:after="87" w:line="220" w:lineRule="exact"/>
              <w:ind w:left="0" w:firstLine="0"/>
              <w:jc w:val="lef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Вычислять по химическим уравне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 xml:space="preserve">ниям массу объём или количество одного из продуктов реакции по массе исходного вещества, </w:t>
            </w:r>
            <w:proofErr w:type="spell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обьёму</w:t>
            </w:r>
            <w:proofErr w:type="spell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или количеству вещества, содержа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щего определённую долю примесей.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2068F2" w:rsidP="002068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15.04</w:t>
            </w:r>
          </w:p>
        </w:tc>
      </w:tr>
      <w:tr w:rsidR="0060139B" w:rsidTr="00D31C91">
        <w:trPr>
          <w:trHeight w:val="276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 w:rsidP="00001621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Раздел 3.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9.Краткий обзор важнейших органических веществ.</w:t>
            </w:r>
            <w:r w:rsidR="000016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2 часа)</w:t>
            </w:r>
            <w:proofErr w:type="gramEnd"/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58/1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pStyle w:val="21"/>
              <w:shd w:val="clear" w:color="auto" w:fill="auto"/>
              <w:tabs>
                <w:tab w:val="left" w:pos="351"/>
              </w:tabs>
              <w:snapToGrid w:val="0"/>
              <w:spacing w:before="0" w:line="202" w:lineRule="exact"/>
              <w:ind w:left="2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Органическая химия.</w:t>
            </w:r>
          </w:p>
          <w:p w:rsidR="0060139B" w:rsidRDefault="0060139B" w:rsidP="0060139B">
            <w:pPr>
              <w:pStyle w:val="21"/>
              <w:numPr>
                <w:ilvl w:val="0"/>
                <w:numId w:val="25"/>
              </w:numPr>
              <w:shd w:val="clear" w:color="auto" w:fill="auto"/>
              <w:tabs>
                <w:tab w:val="left" w:pos="366"/>
              </w:tabs>
              <w:spacing w:before="0" w:line="202" w:lineRule="exact"/>
              <w:ind w:left="0" w:right="20" w:hanging="50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Углеводороды. </w:t>
            </w:r>
          </w:p>
          <w:p w:rsidR="0060139B" w:rsidRDefault="0060139B" w:rsidP="0060139B">
            <w:pPr>
              <w:pStyle w:val="21"/>
              <w:numPr>
                <w:ilvl w:val="0"/>
                <w:numId w:val="25"/>
              </w:numPr>
              <w:shd w:val="clear" w:color="auto" w:fill="auto"/>
              <w:tabs>
                <w:tab w:val="left" w:pos="342"/>
              </w:tabs>
              <w:autoSpaceDE w:val="0"/>
              <w:snapToGrid w:val="0"/>
              <w:spacing w:before="0" w:line="202" w:lineRule="exact"/>
              <w:ind w:left="0" w:right="20" w:hanging="500"/>
              <w:jc w:val="lef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Pr="0060139B" w:rsidRDefault="0060139B">
            <w:pPr>
              <w:pStyle w:val="21"/>
              <w:shd w:val="clear" w:color="auto" w:fill="auto"/>
              <w:snapToGrid w:val="0"/>
              <w:spacing w:before="0" w:line="202" w:lineRule="exact"/>
              <w:ind w:left="20" w:right="20"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>Использовать внутр</w:t>
            </w:r>
            <w:proofErr w:type="gramStart"/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>и-</w:t>
            </w:r>
            <w:proofErr w:type="gramEnd"/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 xml:space="preserve"> и </w:t>
            </w:r>
            <w:proofErr w:type="spellStart"/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>межпред</w:t>
            </w: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softHyphen/>
              <w:t>метные</w:t>
            </w:r>
            <w:proofErr w:type="spellEnd"/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 xml:space="preserve"> связи.</w:t>
            </w:r>
          </w:p>
          <w:p w:rsidR="0060139B" w:rsidRPr="0060139B" w:rsidRDefault="0060139B">
            <w:pPr>
              <w:pStyle w:val="21"/>
              <w:shd w:val="clear" w:color="auto" w:fill="auto"/>
              <w:spacing w:before="0" w:line="202" w:lineRule="exact"/>
              <w:ind w:left="20" w:right="20"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 xml:space="preserve">Демонстрации. </w:t>
            </w:r>
          </w:p>
          <w:p w:rsidR="0060139B" w:rsidRP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left"/>
              <w:rPr>
                <w:rFonts w:eastAsia="Times New Roman CYR"/>
                <w:b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>15.</w:t>
            </w:r>
            <w:r w:rsidRPr="0060139B">
              <w:rPr>
                <w:rFonts w:ascii="Times New Roman" w:eastAsia="Times New Roman CYR" w:hAnsi="Times New Roman" w:cs="Times New Roman"/>
                <w:sz w:val="24"/>
                <w:szCs w:val="24"/>
              </w:rPr>
              <w:t>Модели молекул органических соединений.</w:t>
            </w:r>
            <w:r w:rsidRPr="0060139B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BB0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17.04</w:t>
            </w: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59/2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366"/>
              </w:tabs>
              <w:autoSpaceDE w:val="0"/>
              <w:snapToGrid w:val="0"/>
              <w:spacing w:before="0" w:line="202" w:lineRule="exact"/>
              <w:ind w:right="20"/>
              <w:jc w:val="lef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Пре  Предельные (насыщенные) углеводороды.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Pr="0060139B" w:rsidRDefault="0060139B">
            <w:pPr>
              <w:pStyle w:val="21"/>
              <w:shd w:val="clear" w:color="auto" w:fill="auto"/>
              <w:snapToGrid w:val="0"/>
              <w:spacing w:before="0" w:line="202" w:lineRule="exact"/>
              <w:ind w:left="20" w:right="20"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>Составлять молекулярные и струк</w:t>
            </w: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softHyphen/>
              <w:t>турные формулы углеводородов.</w:t>
            </w:r>
          </w:p>
          <w:p w:rsidR="0060139B" w:rsidRPr="0060139B" w:rsidRDefault="0060139B">
            <w:pPr>
              <w:pStyle w:val="21"/>
              <w:shd w:val="clear" w:color="auto" w:fill="auto"/>
              <w:spacing w:before="0" w:line="202" w:lineRule="exact"/>
              <w:ind w:left="20" w:right="20"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>Участвовать в совместном обсуж</w:t>
            </w: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softHyphen/>
              <w:t xml:space="preserve">дении результатов опытов. </w:t>
            </w:r>
          </w:p>
          <w:p w:rsidR="0060139B" w:rsidRPr="0060139B" w:rsidRDefault="0060139B">
            <w:pPr>
              <w:pStyle w:val="21"/>
              <w:shd w:val="clear" w:color="auto" w:fill="auto"/>
              <w:spacing w:before="0" w:line="202" w:lineRule="exact"/>
              <w:ind w:left="20" w:right="20"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 xml:space="preserve">Демонстрации. </w:t>
            </w:r>
          </w:p>
          <w:p w:rsidR="0060139B" w:rsidRP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right="20" w:firstLine="0"/>
              <w:jc w:val="left"/>
              <w:rPr>
                <w:rFonts w:eastAsia="Times New Roman CYR"/>
                <w:b/>
              </w:rPr>
            </w:pPr>
            <w:r w:rsidRPr="0060139B">
              <w:rPr>
                <w:rStyle w:val="ae"/>
                <w:rFonts w:eastAsia="Times New Roman CYR"/>
                <w:b w:val="0"/>
                <w:sz w:val="24"/>
                <w:szCs w:val="24"/>
              </w:rPr>
              <w:t>16.</w:t>
            </w:r>
            <w:r w:rsidRPr="0060139B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 </w:t>
            </w:r>
            <w:r w:rsidRPr="0060139B">
              <w:rPr>
                <w:rFonts w:ascii="Times New Roman" w:eastAsia="Times New Roman CYR" w:hAnsi="Times New Roman" w:cs="Times New Roman"/>
                <w:sz w:val="24"/>
                <w:szCs w:val="24"/>
              </w:rPr>
              <w:t>Горение углеводородов и обнаружение продуктов их горения.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60/3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 w:rsidP="0060139B">
            <w:pPr>
              <w:pStyle w:val="21"/>
              <w:numPr>
                <w:ilvl w:val="0"/>
                <w:numId w:val="25"/>
              </w:numPr>
              <w:shd w:val="clear" w:color="auto" w:fill="auto"/>
              <w:tabs>
                <w:tab w:val="left" w:pos="342"/>
              </w:tabs>
              <w:autoSpaceDE w:val="0"/>
              <w:snapToGrid w:val="0"/>
              <w:spacing w:before="0" w:line="202" w:lineRule="exact"/>
              <w:ind w:left="0" w:right="20" w:hanging="500"/>
              <w:jc w:val="lef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Непредельные (ненасыщенные) углеводо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softHyphen/>
              <w:t>роды.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Pr="0060139B" w:rsidRDefault="0060139B">
            <w:pPr>
              <w:pStyle w:val="21"/>
              <w:shd w:val="clear" w:color="auto" w:fill="auto"/>
              <w:snapToGrid w:val="0"/>
              <w:spacing w:before="0" w:line="202" w:lineRule="exact"/>
              <w:ind w:left="20" w:right="20"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>Составлять молекулярные и струк</w:t>
            </w: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softHyphen/>
              <w:t>турные формулы углеводородов. Участвовать в совместном обсуж</w:t>
            </w: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softHyphen/>
              <w:t xml:space="preserve">дении результатов опытов. </w:t>
            </w:r>
          </w:p>
          <w:p w:rsidR="0060139B" w:rsidRP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right="20" w:firstLine="0"/>
              <w:jc w:val="left"/>
              <w:rPr>
                <w:rFonts w:eastAsia="Times New Roman CYR"/>
              </w:rPr>
            </w:pPr>
            <w:r w:rsidRPr="0060139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61/4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91" w:rsidRDefault="0060139B" w:rsidP="00D31C91">
            <w:pPr>
              <w:pStyle w:val="21"/>
              <w:shd w:val="clear" w:color="auto" w:fill="auto"/>
              <w:tabs>
                <w:tab w:val="left" w:pos="370"/>
              </w:tabs>
              <w:autoSpaceDE w:val="0"/>
              <w:snapToGrid w:val="0"/>
              <w:spacing w:before="0" w:line="202" w:lineRule="exact"/>
              <w:ind w:left="-50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Производные   </w:t>
            </w:r>
          </w:p>
          <w:p w:rsidR="00D31C91" w:rsidRDefault="0060139B" w:rsidP="00D31C91">
            <w:pPr>
              <w:pStyle w:val="21"/>
              <w:shd w:val="clear" w:color="auto" w:fill="auto"/>
              <w:tabs>
                <w:tab w:val="left" w:pos="370"/>
              </w:tabs>
              <w:autoSpaceDE w:val="0"/>
              <w:snapToGrid w:val="0"/>
              <w:spacing w:before="0" w:line="202" w:lineRule="exact"/>
              <w:ind w:left="-50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углеводородов.  </w:t>
            </w:r>
          </w:p>
          <w:p w:rsidR="0060139B" w:rsidRDefault="0060139B" w:rsidP="00D31C91">
            <w:pPr>
              <w:pStyle w:val="21"/>
              <w:shd w:val="clear" w:color="auto" w:fill="auto"/>
              <w:tabs>
                <w:tab w:val="left" w:pos="370"/>
              </w:tabs>
              <w:autoSpaceDE w:val="0"/>
              <w:snapToGrid w:val="0"/>
              <w:spacing w:before="0" w:line="202" w:lineRule="exact"/>
              <w:ind w:left="-50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Спирты.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Pr="0060139B" w:rsidRDefault="0060139B">
            <w:pPr>
              <w:pStyle w:val="21"/>
              <w:shd w:val="clear" w:color="auto" w:fill="auto"/>
              <w:snapToGrid w:val="0"/>
              <w:spacing w:before="0" w:line="202" w:lineRule="exact"/>
              <w:ind w:left="20" w:right="20"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>Определять принадлежность веще</w:t>
            </w: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softHyphen/>
              <w:t>ства к определённому классу орга</w:t>
            </w: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softHyphen/>
              <w:t>нических соединений.</w:t>
            </w:r>
          </w:p>
          <w:p w:rsidR="0060139B" w:rsidRPr="0060139B" w:rsidRDefault="0060139B">
            <w:pPr>
              <w:pStyle w:val="21"/>
              <w:shd w:val="clear" w:color="auto" w:fill="auto"/>
              <w:spacing w:before="0" w:line="202" w:lineRule="exact"/>
              <w:ind w:left="20" w:right="20"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>Участвовать в совместном обсуж</w:t>
            </w: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softHyphen/>
              <w:t xml:space="preserve">дении результатов опытов. </w:t>
            </w:r>
          </w:p>
          <w:p w:rsidR="0060139B" w:rsidRPr="0060139B" w:rsidRDefault="0060139B">
            <w:pPr>
              <w:pStyle w:val="21"/>
              <w:shd w:val="clear" w:color="auto" w:fill="auto"/>
              <w:spacing w:before="0" w:line="202" w:lineRule="exact"/>
              <w:ind w:right="20"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 xml:space="preserve">Демонстрации. </w:t>
            </w:r>
          </w:p>
          <w:p w:rsidR="0060139B" w:rsidRP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right="20" w:firstLine="0"/>
              <w:jc w:val="left"/>
              <w:rPr>
                <w:rFonts w:eastAsia="Times New Roman"/>
              </w:rPr>
            </w:pPr>
            <w:r w:rsidRPr="00601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Растворение этилового спирта в воде. </w:t>
            </w:r>
          </w:p>
          <w:p w:rsidR="0060139B" w:rsidRP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right="2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139B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proofErr w:type="spellStart"/>
            <w:r w:rsidRPr="006013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Раство</w:t>
            </w:r>
            <w:r w:rsidRPr="006013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oftHyphen/>
              <w:t>рение</w:t>
            </w:r>
            <w:proofErr w:type="spellEnd"/>
            <w:r w:rsidRPr="006013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013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глицерина</w:t>
            </w:r>
            <w:proofErr w:type="spellEnd"/>
            <w:r w:rsidRPr="006013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013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воде</w:t>
            </w:r>
            <w:proofErr w:type="spellEnd"/>
            <w:r w:rsidRPr="006013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D31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24.04</w:t>
            </w: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62/5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366"/>
              </w:tabs>
              <w:autoSpaceDE w:val="0"/>
              <w:snapToGrid w:val="0"/>
              <w:spacing w:before="0" w:line="202" w:lineRule="exact"/>
              <w:ind w:right="2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   Карбоновые кислоты.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Pr="0060139B" w:rsidRDefault="0060139B">
            <w:pPr>
              <w:pStyle w:val="21"/>
              <w:shd w:val="clear" w:color="auto" w:fill="auto"/>
              <w:snapToGrid w:val="0"/>
              <w:spacing w:before="0" w:line="202" w:lineRule="exact"/>
              <w:ind w:right="20"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>Определять принадлежность веще</w:t>
            </w: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softHyphen/>
              <w:t>ства к определённому классу орга</w:t>
            </w: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softHyphen/>
              <w:t>нических соединений.</w:t>
            </w:r>
          </w:p>
          <w:p w:rsidR="0060139B" w:rsidRPr="0060139B" w:rsidRDefault="0060139B">
            <w:pPr>
              <w:pStyle w:val="21"/>
              <w:shd w:val="clear" w:color="auto" w:fill="auto"/>
              <w:spacing w:before="0" w:line="202" w:lineRule="exact"/>
              <w:ind w:right="20"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>Участвовать в совместном обсуж</w:t>
            </w: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softHyphen/>
              <w:t xml:space="preserve">дении результатов опытов. </w:t>
            </w:r>
          </w:p>
          <w:p w:rsidR="0060139B" w:rsidRPr="0060139B" w:rsidRDefault="0060139B">
            <w:pPr>
              <w:pStyle w:val="21"/>
              <w:shd w:val="clear" w:color="auto" w:fill="auto"/>
              <w:spacing w:before="0" w:line="202" w:lineRule="exact"/>
              <w:ind w:left="20" w:right="20"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 xml:space="preserve">Демонстрации. </w:t>
            </w:r>
          </w:p>
          <w:p w:rsidR="0060139B" w:rsidRDefault="0060139B">
            <w:pPr>
              <w:pStyle w:val="21"/>
              <w:shd w:val="clear" w:color="auto" w:fill="auto"/>
              <w:spacing w:before="0" w:line="202" w:lineRule="exact"/>
              <w:ind w:left="20" w:right="20" w:firstLine="0"/>
              <w:jc w:val="left"/>
              <w:rPr>
                <w:rFonts w:eastAsia="Times New Roman CYR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20. Свойства уксусной кислоты.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63/6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366"/>
              </w:tabs>
              <w:autoSpaceDE w:val="0"/>
              <w:snapToGrid w:val="0"/>
              <w:spacing w:before="0" w:line="202" w:lineRule="exact"/>
              <w:ind w:right="2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Сложные эфиры. Жиры.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Pr="0060139B" w:rsidRDefault="0060139B">
            <w:pPr>
              <w:pStyle w:val="21"/>
              <w:shd w:val="clear" w:color="auto" w:fill="auto"/>
              <w:snapToGrid w:val="0"/>
              <w:spacing w:before="0" w:line="202" w:lineRule="exact"/>
              <w:ind w:right="20"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>Определять принадлежность веще</w:t>
            </w: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softHyphen/>
              <w:t>ства к определённому классу орга</w:t>
            </w: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softHyphen/>
              <w:t>нических соединений.</w:t>
            </w:r>
          </w:p>
          <w:p w:rsidR="0060139B" w:rsidRPr="0060139B" w:rsidRDefault="0060139B">
            <w:pPr>
              <w:pStyle w:val="21"/>
              <w:shd w:val="clear" w:color="auto" w:fill="auto"/>
              <w:spacing w:before="0" w:line="202" w:lineRule="exact"/>
              <w:ind w:right="20"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>Участвовать в совместном обсуж</w:t>
            </w: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softHyphen/>
              <w:t>дении результатов опытов.</w:t>
            </w:r>
            <w:proofErr w:type="gramStart"/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 xml:space="preserve"> .</w:t>
            </w:r>
            <w:proofErr w:type="gramEnd"/>
          </w:p>
          <w:p w:rsidR="0060139B" w:rsidRPr="0060139B" w:rsidRDefault="0060139B">
            <w:pPr>
              <w:pStyle w:val="21"/>
              <w:shd w:val="clear" w:color="auto" w:fill="auto"/>
              <w:spacing w:before="0" w:line="202" w:lineRule="exact"/>
              <w:ind w:left="20" w:right="20"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 xml:space="preserve">Демонстрации. 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right="20" w:firstLine="0"/>
              <w:jc w:val="left"/>
              <w:rPr>
                <w:rFonts w:eastAsia="Times New Roman CYR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21. Исследование свойств жиров: растворимость в воде и органических растворителях.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64/7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361"/>
              </w:tabs>
              <w:autoSpaceDE w:val="0"/>
              <w:snapToGrid w:val="0"/>
              <w:spacing w:before="0" w:line="202" w:lineRule="exact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Углеводы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Pr="0060139B" w:rsidRDefault="0060139B">
            <w:pPr>
              <w:pStyle w:val="21"/>
              <w:shd w:val="clear" w:color="auto" w:fill="auto"/>
              <w:snapToGrid w:val="0"/>
              <w:spacing w:before="0" w:line="202" w:lineRule="exact"/>
              <w:ind w:right="20"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>Определять принадлежность веще</w:t>
            </w: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softHyphen/>
              <w:t>ства к определённому классу орга</w:t>
            </w: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softHyphen/>
              <w:t>нических соединений.</w:t>
            </w:r>
          </w:p>
          <w:p w:rsidR="0060139B" w:rsidRPr="0060139B" w:rsidRDefault="0060139B">
            <w:pPr>
              <w:pStyle w:val="21"/>
              <w:shd w:val="clear" w:color="auto" w:fill="auto"/>
              <w:spacing w:before="0" w:line="202" w:lineRule="exact"/>
              <w:ind w:right="20"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>Участвовать в совместном обсуж</w:t>
            </w: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softHyphen/>
              <w:t>дении результатов опытов. Проводить качественные реакции на некоторые органические веще</w:t>
            </w: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softHyphen/>
              <w:t>ства.</w:t>
            </w:r>
          </w:p>
          <w:p w:rsidR="0060139B" w:rsidRPr="0060139B" w:rsidRDefault="0060139B">
            <w:pPr>
              <w:pStyle w:val="21"/>
              <w:shd w:val="clear" w:color="auto" w:fill="auto"/>
              <w:spacing w:before="0" w:line="202" w:lineRule="exact"/>
              <w:ind w:left="20" w:right="20"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 xml:space="preserve">Демонстрации. </w:t>
            </w:r>
          </w:p>
          <w:p w:rsidR="0060139B" w:rsidRDefault="0060139B">
            <w:pPr>
              <w:pStyle w:val="21"/>
              <w:shd w:val="clear" w:color="auto" w:fill="auto"/>
              <w:spacing w:before="0" w:line="202" w:lineRule="exact"/>
              <w:ind w:right="20" w:firstLine="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Качественная реакция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глюкозу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Качественная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реакция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крахмал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lastRenderedPageBreak/>
              <w:t>65/8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342"/>
              </w:tabs>
              <w:autoSpaceDE w:val="0"/>
              <w:snapToGrid w:val="0"/>
              <w:spacing w:before="0" w:line="202" w:lineRule="exact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Аминокислоты. Белки. Полимеры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P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right="20"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>Определять принадлежность веще</w:t>
            </w: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softHyphen/>
              <w:t>ства к определённому классу орга</w:t>
            </w: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softHyphen/>
              <w:t>нических соединений.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66/9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 w:rsidP="000B1A9C">
            <w:pPr>
              <w:pStyle w:val="21"/>
              <w:shd w:val="clear" w:color="auto" w:fill="auto"/>
              <w:tabs>
                <w:tab w:val="left" w:pos="366"/>
              </w:tabs>
              <w:snapToGrid w:val="0"/>
              <w:spacing w:before="0" w:line="202" w:lineRule="exact"/>
              <w:ind w:left="-50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№4</w:t>
            </w:r>
          </w:p>
          <w:p w:rsidR="0060139B" w:rsidRDefault="0060139B" w:rsidP="000B1A9C">
            <w:pPr>
              <w:pStyle w:val="21"/>
              <w:shd w:val="clear" w:color="auto" w:fill="auto"/>
              <w:tabs>
                <w:tab w:val="left" w:pos="366"/>
              </w:tabs>
              <w:snapToGrid w:val="0"/>
              <w:spacing w:before="0" w:line="202" w:lineRule="exact"/>
              <w:ind w:left="-500" w:firstLine="0"/>
              <w:jc w:val="righ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боб по теме « </w:t>
            </w:r>
            <w:proofErr w:type="gramStart"/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Важнейшие</w:t>
            </w:r>
            <w:proofErr w:type="gramEnd"/>
          </w:p>
          <w:p w:rsidR="0060139B" w:rsidRDefault="0060139B" w:rsidP="000B1A9C">
            <w:pPr>
              <w:pStyle w:val="21"/>
              <w:shd w:val="clear" w:color="auto" w:fill="auto"/>
              <w:tabs>
                <w:tab w:val="left" w:pos="366"/>
              </w:tabs>
              <w:snapToGrid w:val="0"/>
              <w:spacing w:before="0" w:line="202" w:lineRule="exact"/>
              <w:ind w:firstLine="0"/>
              <w:jc w:val="righ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 органические соединения».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P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right="20"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>Определять принадлежность веще</w:t>
            </w: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softHyphen/>
              <w:t>ства к определённому классу орга</w:t>
            </w: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softHyphen/>
              <w:t>нических соединений.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Pr="0060139B" w:rsidRDefault="0060139B">
            <w:pPr>
              <w:pStyle w:val="21"/>
              <w:shd w:val="clear" w:color="auto" w:fill="auto"/>
              <w:tabs>
                <w:tab w:val="left" w:pos="351"/>
              </w:tabs>
              <w:snapToGrid w:val="0"/>
              <w:spacing w:before="0" w:line="202" w:lineRule="exact"/>
              <w:ind w:firstLine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6013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Тема 10. Повторение </w:t>
            </w:r>
            <w:proofErr w:type="gramStart"/>
            <w:r w:rsidRPr="006013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6013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2 часа)</w:t>
            </w: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351"/>
              </w:tabs>
              <w:snapToGrid w:val="0"/>
              <w:spacing w:line="202" w:lineRule="exact"/>
              <w:ind w:left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Повторение. Многообразие химических реакций. Неметаллы и металлы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внутр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связи.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Составлять сравнительные и обоб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щающие таблицы, схемы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D31C9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tabs>
                <w:tab w:val="left" w:pos="351"/>
              </w:tabs>
              <w:snapToGrid w:val="0"/>
              <w:spacing w:line="202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139B" w:rsidRDefault="0060139B">
            <w:pPr>
              <w:pStyle w:val="21"/>
              <w:shd w:val="clear" w:color="auto" w:fill="auto"/>
              <w:tabs>
                <w:tab w:val="left" w:pos="351"/>
              </w:tabs>
              <w:snapToGrid w:val="0"/>
              <w:spacing w:before="0" w:line="202" w:lineRule="exact"/>
              <w:ind w:left="20" w:firstLine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Повторение. Органические вещества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внутр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связи.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Составлять сравнительные и обоб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щающие таблицы, схемы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0139B" w:rsidRDefault="0060139B" w:rsidP="0060139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0139B" w:rsidRDefault="0060139B" w:rsidP="0060139B">
      <w:pPr>
        <w:jc w:val="center"/>
        <w:rPr>
          <w:rFonts w:ascii="Times New Roman" w:hAnsi="Times New Roman" w:cs="Times New Roman"/>
        </w:rPr>
      </w:pPr>
    </w:p>
    <w:p w:rsidR="0060139B" w:rsidRDefault="0060139B" w:rsidP="0060139B">
      <w:pPr>
        <w:jc w:val="center"/>
        <w:rPr>
          <w:rFonts w:ascii="Times New Roman" w:hAnsi="Times New Roman" w:cs="Times New Roman"/>
        </w:rPr>
      </w:pPr>
    </w:p>
    <w:p w:rsidR="0060139B" w:rsidRDefault="0060139B" w:rsidP="0060139B">
      <w:pPr>
        <w:jc w:val="center"/>
        <w:rPr>
          <w:rFonts w:ascii="Times New Roman" w:hAnsi="Times New Roman" w:cs="Times New Roman"/>
        </w:rPr>
      </w:pPr>
    </w:p>
    <w:p w:rsidR="0060139B" w:rsidRDefault="0060139B" w:rsidP="0060139B">
      <w:pPr>
        <w:jc w:val="center"/>
        <w:rPr>
          <w:rFonts w:ascii="Times New Roman" w:hAnsi="Times New Roman" w:cs="Times New Roman"/>
        </w:rPr>
      </w:pPr>
    </w:p>
    <w:p w:rsidR="0060139B" w:rsidRDefault="0060139B" w:rsidP="0060139B">
      <w:pPr>
        <w:jc w:val="center"/>
        <w:rPr>
          <w:rFonts w:ascii="Times New Roman" w:hAnsi="Times New Roman" w:cs="Times New Roman"/>
        </w:rPr>
      </w:pPr>
    </w:p>
    <w:p w:rsidR="0060139B" w:rsidRDefault="0060139B" w:rsidP="0060139B">
      <w:pPr>
        <w:jc w:val="center"/>
        <w:rPr>
          <w:rFonts w:ascii="Times New Roman" w:hAnsi="Times New Roman" w:cs="Times New Roman"/>
        </w:rPr>
      </w:pPr>
    </w:p>
    <w:p w:rsidR="0060139B" w:rsidRDefault="0060139B" w:rsidP="0060139B">
      <w:pPr>
        <w:jc w:val="center"/>
      </w:pPr>
    </w:p>
    <w:p w:rsidR="0060139B" w:rsidRDefault="0060139B" w:rsidP="0060139B">
      <w:pPr>
        <w:jc w:val="center"/>
      </w:pPr>
    </w:p>
    <w:p w:rsidR="0060139B" w:rsidRDefault="0060139B" w:rsidP="0060139B"/>
    <w:p w:rsidR="0060139B" w:rsidRDefault="0060139B" w:rsidP="0060139B"/>
    <w:p w:rsidR="0060139B" w:rsidRDefault="0060139B" w:rsidP="00601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39B" w:rsidRDefault="0060139B" w:rsidP="00601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39B" w:rsidRDefault="0060139B" w:rsidP="00601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39B" w:rsidRDefault="0060139B" w:rsidP="00601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39B" w:rsidRDefault="0060139B" w:rsidP="00601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39B" w:rsidRDefault="0060139B" w:rsidP="00601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39B" w:rsidRDefault="0060139B" w:rsidP="00601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39B" w:rsidRDefault="0060139B" w:rsidP="00601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39B" w:rsidRDefault="0060139B" w:rsidP="00601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39B" w:rsidRDefault="0060139B" w:rsidP="00601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39B" w:rsidRDefault="0060139B" w:rsidP="00601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39B" w:rsidRDefault="0060139B" w:rsidP="00601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39B" w:rsidRDefault="0060139B" w:rsidP="00601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39B" w:rsidRDefault="0060139B" w:rsidP="00601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39B" w:rsidRDefault="0060139B" w:rsidP="00601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139B" w:rsidSect="00365784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CB" w:rsidRDefault="00637CCB" w:rsidP="0009615E">
      <w:r>
        <w:separator/>
      </w:r>
    </w:p>
  </w:endnote>
  <w:endnote w:type="continuationSeparator" w:id="0">
    <w:p w:rsidR="00637CCB" w:rsidRDefault="00637CCB" w:rsidP="0009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ﻳ￨‮ﳲ巔㉣Ӗ">
    <w:altName w:val="Arial Unicode MS"/>
    <w:panose1 w:val="00000000000000000000"/>
    <w:charset w:val="EF"/>
    <w:family w:val="auto"/>
    <w:notTrueType/>
    <w:pitch w:val="variable"/>
    <w:sig w:usb0="00000000" w:usb1="E2EAF3E1" w:usb2="E220E9EE" w:usb3="F7E0ED20" w:csb0="20E5EBE0" w:csb1="E4E5EBF1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83299"/>
      <w:docPartObj>
        <w:docPartGallery w:val="Page Numbers (Bottom of Page)"/>
        <w:docPartUnique/>
      </w:docPartObj>
    </w:sdtPr>
    <w:sdtEndPr/>
    <w:sdtContent>
      <w:p w:rsidR="00D31C91" w:rsidRDefault="00637CCB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B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1C91" w:rsidRDefault="00D31C9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CB" w:rsidRDefault="00637CCB" w:rsidP="0009615E">
      <w:r>
        <w:separator/>
      </w:r>
    </w:p>
  </w:footnote>
  <w:footnote w:type="continuationSeparator" w:id="0">
    <w:p w:rsidR="00637CCB" w:rsidRDefault="00637CCB" w:rsidP="0009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00" w:hanging="360"/>
      </w:pPr>
      <w:rPr>
        <w:rFonts w:ascii="Symbol" w:hAnsi="Symbol" w:cs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00" w:hanging="360"/>
      </w:pPr>
      <w:rPr>
        <w:rFonts w:ascii="Symbol" w:hAnsi="Symbol" w:cs="Symbol"/>
      </w:rPr>
    </w:lvl>
  </w:abstractNum>
  <w:abstractNum w:abstractNumId="7">
    <w:nsid w:val="0000000A"/>
    <w:multiLevelType w:val="multilevel"/>
    <w:tmpl w:val="0000000A"/>
    <w:name w:val="WW8Num1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>
    <w:nsid w:val="0000000E"/>
    <w:multiLevelType w:val="multilevel"/>
    <w:tmpl w:val="0000000E"/>
    <w:name w:val="WW8Num1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3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</w:abstractNum>
  <w:abstractNum w:abstractNumId="18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4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5"/>
  </w:num>
  <w:num w:numId="24">
    <w:abstractNumId w:val="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A40"/>
    <w:rsid w:val="00001223"/>
    <w:rsid w:val="00001621"/>
    <w:rsid w:val="00030A61"/>
    <w:rsid w:val="0008151C"/>
    <w:rsid w:val="00083B67"/>
    <w:rsid w:val="0009615E"/>
    <w:rsid w:val="000A31A3"/>
    <w:rsid w:val="000B1A9C"/>
    <w:rsid w:val="000C7AA5"/>
    <w:rsid w:val="000F7458"/>
    <w:rsid w:val="00103D40"/>
    <w:rsid w:val="001079BD"/>
    <w:rsid w:val="00127AF1"/>
    <w:rsid w:val="00164401"/>
    <w:rsid w:val="00195AB5"/>
    <w:rsid w:val="001F50C9"/>
    <w:rsid w:val="002027BB"/>
    <w:rsid w:val="002068F2"/>
    <w:rsid w:val="00210040"/>
    <w:rsid w:val="0024716B"/>
    <w:rsid w:val="002641B7"/>
    <w:rsid w:val="002A2465"/>
    <w:rsid w:val="00314428"/>
    <w:rsid w:val="00365784"/>
    <w:rsid w:val="003E17F9"/>
    <w:rsid w:val="00460B53"/>
    <w:rsid w:val="00471C8A"/>
    <w:rsid w:val="00496530"/>
    <w:rsid w:val="004C38F7"/>
    <w:rsid w:val="004D71A4"/>
    <w:rsid w:val="005507AE"/>
    <w:rsid w:val="0055736F"/>
    <w:rsid w:val="00571ABA"/>
    <w:rsid w:val="005A1CEE"/>
    <w:rsid w:val="005C0352"/>
    <w:rsid w:val="005D17E8"/>
    <w:rsid w:val="0060139B"/>
    <w:rsid w:val="0061277C"/>
    <w:rsid w:val="00637CCB"/>
    <w:rsid w:val="00664587"/>
    <w:rsid w:val="00675BCD"/>
    <w:rsid w:val="006F4779"/>
    <w:rsid w:val="00744B99"/>
    <w:rsid w:val="007679AA"/>
    <w:rsid w:val="00772A40"/>
    <w:rsid w:val="00781BD9"/>
    <w:rsid w:val="007D0633"/>
    <w:rsid w:val="00820D1E"/>
    <w:rsid w:val="008216B0"/>
    <w:rsid w:val="008250E0"/>
    <w:rsid w:val="00887337"/>
    <w:rsid w:val="008D4471"/>
    <w:rsid w:val="00961D10"/>
    <w:rsid w:val="00970CBA"/>
    <w:rsid w:val="009720CD"/>
    <w:rsid w:val="009A1942"/>
    <w:rsid w:val="009D6505"/>
    <w:rsid w:val="009F69DF"/>
    <w:rsid w:val="00A4714B"/>
    <w:rsid w:val="00A57624"/>
    <w:rsid w:val="00A806DD"/>
    <w:rsid w:val="00AB1B98"/>
    <w:rsid w:val="00AC587D"/>
    <w:rsid w:val="00AE5A94"/>
    <w:rsid w:val="00B75FFA"/>
    <w:rsid w:val="00BB02E3"/>
    <w:rsid w:val="00BD2FDD"/>
    <w:rsid w:val="00BD370D"/>
    <w:rsid w:val="00BD6460"/>
    <w:rsid w:val="00BE1D46"/>
    <w:rsid w:val="00C31441"/>
    <w:rsid w:val="00C378A7"/>
    <w:rsid w:val="00CA0349"/>
    <w:rsid w:val="00CC3212"/>
    <w:rsid w:val="00CF0AF5"/>
    <w:rsid w:val="00D17737"/>
    <w:rsid w:val="00D24D3D"/>
    <w:rsid w:val="00D31C91"/>
    <w:rsid w:val="00D42438"/>
    <w:rsid w:val="00D43E02"/>
    <w:rsid w:val="00D545E8"/>
    <w:rsid w:val="00DB4A0A"/>
    <w:rsid w:val="00E31047"/>
    <w:rsid w:val="00E44D3B"/>
    <w:rsid w:val="00E552E8"/>
    <w:rsid w:val="00E86339"/>
    <w:rsid w:val="00E879C8"/>
    <w:rsid w:val="00E90825"/>
    <w:rsid w:val="00E97E29"/>
    <w:rsid w:val="00F2458A"/>
    <w:rsid w:val="00F5732E"/>
    <w:rsid w:val="00F615AB"/>
    <w:rsid w:val="00F67CC7"/>
    <w:rsid w:val="00F77627"/>
    <w:rsid w:val="00FC4B48"/>
    <w:rsid w:val="00FF0BFB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40"/>
    <w:pPr>
      <w:suppressAutoHyphens/>
      <w:spacing w:after="0" w:line="240" w:lineRule="auto"/>
    </w:pPr>
    <w:rPr>
      <w:rFonts w:ascii="ﻳ￨‮ﳲ巔㉣Ӗ" w:eastAsia="ﻳ￨‮ﳲ巔㉣Ӗ" w:hAnsi="ﻳ￨‮ﳲ巔㉣Ӗ" w:cs="ﻳ￨‮ﳲ巔㉣Ӗ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67CC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7C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7C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C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7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7C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qFormat/>
    <w:rsid w:val="00F67CC7"/>
    <w:rPr>
      <w:b/>
      <w:bCs/>
    </w:rPr>
  </w:style>
  <w:style w:type="character" w:styleId="a4">
    <w:name w:val="Emphasis"/>
    <w:basedOn w:val="a0"/>
    <w:uiPriority w:val="20"/>
    <w:qFormat/>
    <w:rsid w:val="00F67CC7"/>
    <w:rPr>
      <w:i/>
      <w:iCs/>
    </w:rPr>
  </w:style>
  <w:style w:type="paragraph" w:customStyle="1" w:styleId="11">
    <w:name w:val="Стиль1"/>
    <w:basedOn w:val="a5"/>
    <w:link w:val="12"/>
    <w:qFormat/>
    <w:rsid w:val="00F67CC7"/>
    <w:pPr>
      <w:shd w:val="clear" w:color="auto" w:fill="866E54"/>
      <w:spacing w:line="360" w:lineRule="atLeast"/>
      <w:textAlignment w:val="baseline"/>
    </w:pPr>
    <w:rPr>
      <w:rFonts w:eastAsia="Times New Roman" w:cs="Arial"/>
      <w:color w:val="EEECE1" w:themeColor="background2"/>
      <w:sz w:val="20"/>
      <w:szCs w:val="20"/>
      <w:lang w:eastAsia="ru-RU"/>
    </w:rPr>
  </w:style>
  <w:style w:type="paragraph" w:styleId="a5">
    <w:name w:val="Normal (Web)"/>
    <w:basedOn w:val="a"/>
    <w:unhideWhenUsed/>
    <w:rsid w:val="00F67CC7"/>
    <w:rPr>
      <w:rFonts w:ascii="Times New Roman" w:hAnsi="Times New Roman" w:cs="Times New Roman"/>
    </w:rPr>
  </w:style>
  <w:style w:type="character" w:customStyle="1" w:styleId="12">
    <w:name w:val="Стиль1 Знак"/>
    <w:basedOn w:val="a0"/>
    <w:link w:val="11"/>
    <w:rsid w:val="00F67CC7"/>
    <w:rPr>
      <w:rFonts w:ascii="Times New Roman" w:eastAsia="Times New Roman" w:hAnsi="Times New Roman" w:cs="Arial"/>
      <w:color w:val="EEECE1" w:themeColor="background2"/>
      <w:sz w:val="20"/>
      <w:szCs w:val="20"/>
      <w:shd w:val="clear" w:color="auto" w:fill="866E54"/>
      <w:lang w:eastAsia="ru-RU"/>
    </w:rPr>
  </w:style>
  <w:style w:type="character" w:customStyle="1" w:styleId="100">
    <w:name w:val="Основной текст (10) + Не полужирный"/>
    <w:basedOn w:val="a0"/>
    <w:rsid w:val="00772A40"/>
    <w:rPr>
      <w:b/>
      <w:bCs/>
      <w:color w:val="000000"/>
      <w:spacing w:val="0"/>
      <w:w w:val="100"/>
      <w:position w:val="0"/>
      <w:sz w:val="20"/>
      <w:shd w:val="clear" w:color="auto" w:fill="FFFFFF"/>
      <w:vertAlign w:val="baseline"/>
      <w:lang w:val="ru-RU" w:eastAsia="ar-SA" w:bidi="ar-SA"/>
    </w:rPr>
  </w:style>
  <w:style w:type="paragraph" w:styleId="a6">
    <w:name w:val="List Paragraph"/>
    <w:basedOn w:val="a"/>
    <w:qFormat/>
    <w:rsid w:val="00772A40"/>
    <w:pPr>
      <w:spacing w:after="200" w:line="276" w:lineRule="auto"/>
      <w:ind w:left="720"/>
    </w:pPr>
    <w:rPr>
      <w:b/>
      <w:spacing w:val="-2"/>
      <w:sz w:val="28"/>
      <w:szCs w:val="28"/>
    </w:rPr>
  </w:style>
  <w:style w:type="paragraph" w:customStyle="1" w:styleId="31">
    <w:name w:val="Заголовок №3"/>
    <w:basedOn w:val="a"/>
    <w:rsid w:val="00772A40"/>
    <w:pPr>
      <w:shd w:val="clear" w:color="auto" w:fill="FFFFFF"/>
      <w:spacing w:after="360" w:line="240" w:lineRule="atLeast"/>
      <w:ind w:hanging="280"/>
      <w:jc w:val="center"/>
    </w:pPr>
    <w:rPr>
      <w:rFonts w:ascii="MS Reference Sans Serif" w:hAnsi="MS Reference Sans Serif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rsid w:val="00772A40"/>
    <w:pPr>
      <w:shd w:val="clear" w:color="auto" w:fill="FFFFFF"/>
      <w:spacing w:before="1140" w:line="221" w:lineRule="exact"/>
      <w:ind w:hanging="500"/>
      <w:jc w:val="center"/>
    </w:pPr>
    <w:rPr>
      <w:sz w:val="20"/>
      <w:szCs w:val="20"/>
    </w:rPr>
  </w:style>
  <w:style w:type="paragraph" w:customStyle="1" w:styleId="101">
    <w:name w:val="Основной текст (10)"/>
    <w:basedOn w:val="a"/>
    <w:rsid w:val="00772A40"/>
    <w:pPr>
      <w:widowControl w:val="0"/>
      <w:shd w:val="clear" w:color="auto" w:fill="FFFFFF"/>
      <w:spacing w:line="221" w:lineRule="exact"/>
      <w:ind w:hanging="280"/>
      <w:jc w:val="center"/>
    </w:pPr>
    <w:rPr>
      <w:b/>
      <w:bCs/>
      <w:sz w:val="20"/>
      <w:szCs w:val="20"/>
      <w:shd w:val="clear" w:color="auto" w:fill="FFFFFF"/>
    </w:rPr>
  </w:style>
  <w:style w:type="paragraph" w:styleId="a7">
    <w:name w:val="No Spacing"/>
    <w:link w:val="a8"/>
    <w:uiPriority w:val="1"/>
    <w:qFormat/>
    <w:rsid w:val="00772A40"/>
    <w:pPr>
      <w:suppressAutoHyphens/>
      <w:spacing w:after="0" w:line="240" w:lineRule="auto"/>
    </w:pPr>
    <w:rPr>
      <w:rFonts w:ascii="Calibri" w:eastAsia="Arial" w:hAnsi="Calibri" w:cs="ﻳ￨‮ﳲ巔㉣Ӗ"/>
      <w:lang w:eastAsia="ar-SA"/>
    </w:rPr>
  </w:style>
  <w:style w:type="character" w:customStyle="1" w:styleId="105pt">
    <w:name w:val="Основной текст + 10;5 pt;Курсив"/>
    <w:basedOn w:val="a0"/>
    <w:rsid w:val="00772A4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ar-SA" w:bidi="ar-SA"/>
    </w:rPr>
  </w:style>
  <w:style w:type="paragraph" w:customStyle="1" w:styleId="4">
    <w:name w:val="Заголовок №4"/>
    <w:basedOn w:val="a"/>
    <w:rsid w:val="00772A40"/>
    <w:pPr>
      <w:widowControl w:val="0"/>
      <w:shd w:val="clear" w:color="auto" w:fill="FFFFFF"/>
      <w:spacing w:before="180" w:after="180" w:line="0" w:lineRule="atLeast"/>
      <w:jc w:val="center"/>
    </w:pPr>
    <w:rPr>
      <w:rFonts w:ascii="MS Reference Sans Serif" w:eastAsia="MS Reference Sans Serif" w:hAnsi="MS Reference Sans Serif" w:cs="Times New Roman"/>
      <w:sz w:val="20"/>
      <w:szCs w:val="20"/>
      <w:shd w:val="clear" w:color="auto" w:fill="FFFFFF"/>
    </w:rPr>
  </w:style>
  <w:style w:type="character" w:styleId="a9">
    <w:name w:val="Hyperlink"/>
    <w:rsid w:val="00772A40"/>
    <w:rPr>
      <w:color w:val="000080"/>
      <w:u w:val="single"/>
    </w:rPr>
  </w:style>
  <w:style w:type="paragraph" w:styleId="aa">
    <w:name w:val="Body Text"/>
    <w:basedOn w:val="a"/>
    <w:link w:val="ab"/>
    <w:rsid w:val="00772A40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772A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c">
    <w:name w:val="Подпись к таблице"/>
    <w:basedOn w:val="a"/>
    <w:rsid w:val="00772A40"/>
    <w:pPr>
      <w:spacing w:line="307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">
    <w:name w:val="Основной текст (3)"/>
    <w:basedOn w:val="a"/>
    <w:rsid w:val="00772A40"/>
    <w:pPr>
      <w:spacing w:line="24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">
    <w:name w:val="Основной текст (2)"/>
    <w:basedOn w:val="a"/>
    <w:rsid w:val="00772A40"/>
    <w:pPr>
      <w:spacing w:line="24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d">
    <w:name w:val="Table Grid"/>
    <w:basedOn w:val="a1"/>
    <w:uiPriority w:val="59"/>
    <w:rsid w:val="0077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 + Полужирный"/>
    <w:basedOn w:val="a0"/>
    <w:rsid w:val="00772A4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ar-SA" w:bidi="ar-SA"/>
    </w:rPr>
  </w:style>
  <w:style w:type="character" w:customStyle="1" w:styleId="13">
    <w:name w:val="Основной текст1"/>
    <w:basedOn w:val="a0"/>
    <w:rsid w:val="00772A40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 w:eastAsia="ar-SA" w:bidi="ar-SA"/>
    </w:rPr>
  </w:style>
  <w:style w:type="character" w:customStyle="1" w:styleId="102">
    <w:name w:val="Основной текст + 10"/>
    <w:aliases w:val="5 pt,Курсив"/>
    <w:basedOn w:val="a0"/>
    <w:rsid w:val="00772A40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ru-RU" w:eastAsia="ar-SA" w:bidi="ar-SA"/>
    </w:rPr>
  </w:style>
  <w:style w:type="paragraph" w:styleId="af">
    <w:name w:val="header"/>
    <w:basedOn w:val="a"/>
    <w:link w:val="af0"/>
    <w:uiPriority w:val="99"/>
    <w:semiHidden/>
    <w:unhideWhenUsed/>
    <w:rsid w:val="00772A4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72A40"/>
    <w:rPr>
      <w:rFonts w:ascii="ﻳ￨‮ﳲ巔㉣Ӗ" w:eastAsia="ﻳ￨‮ﳲ巔㉣Ӗ" w:hAnsi="ﻳ￨‮ﳲ巔㉣Ӗ" w:cs="ﻳ￨‮ﳲ巔㉣Ӗ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772A4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72A40"/>
    <w:rPr>
      <w:rFonts w:ascii="ﻳ￨‮ﳲ巔㉣Ӗ" w:eastAsia="ﻳ￨‮ﳲ巔㉣Ӗ" w:hAnsi="ﻳ￨‮ﳲ巔㉣Ӗ" w:cs="ﻳ￨‮ﳲ巔㉣Ӗ"/>
      <w:sz w:val="24"/>
      <w:szCs w:val="24"/>
      <w:lang w:eastAsia="ar-SA"/>
    </w:rPr>
  </w:style>
  <w:style w:type="character" w:customStyle="1" w:styleId="a8">
    <w:name w:val="Без интервала Знак"/>
    <w:link w:val="a7"/>
    <w:uiPriority w:val="1"/>
    <w:locked/>
    <w:rsid w:val="00083B67"/>
    <w:rPr>
      <w:rFonts w:ascii="Calibri" w:eastAsia="Arial" w:hAnsi="Calibri" w:cs="ﻳ￨‮ﳲ巔㉣Ӗ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675BC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75BCD"/>
    <w:rPr>
      <w:rFonts w:ascii="Tahoma" w:eastAsia="ﻳ￨‮ﳲ巔㉣Ӗ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EBBEC-6325-44AB-BB7B-09AE9AD3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7492</Words>
  <Characters>42710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АСИЕ</dc:creator>
  <cp:keywords/>
  <dc:description/>
  <cp:lastModifiedBy>alex</cp:lastModifiedBy>
  <cp:revision>37</cp:revision>
  <cp:lastPrinted>2019-11-09T10:10:00Z</cp:lastPrinted>
  <dcterms:created xsi:type="dcterms:W3CDTF">2018-09-01T19:45:00Z</dcterms:created>
  <dcterms:modified xsi:type="dcterms:W3CDTF">2020-04-20T13:37:00Z</dcterms:modified>
</cp:coreProperties>
</file>