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8D" w:rsidRPr="00F33395" w:rsidRDefault="0004018D" w:rsidP="00F33395">
      <w:pPr>
        <w:tabs>
          <w:tab w:val="left" w:pos="42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0A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04018D" w:rsidRDefault="006507DC" w:rsidP="00D60A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 предмету</w:t>
      </w:r>
      <w:r w:rsidR="0004018D"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«Литература» составлена на основе следующих документов:</w:t>
      </w:r>
    </w:p>
    <w:p w:rsidR="0004018D" w:rsidRDefault="006507DC" w:rsidP="00D60AA9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государственного образовательного</w:t>
      </w:r>
      <w:r w:rsidR="0004018D" w:rsidRPr="0065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4018D" w:rsidRPr="0065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основного общего образования (утв. 17 декабря 2010 г. № 1897); </w:t>
      </w:r>
    </w:p>
    <w:p w:rsidR="0004018D" w:rsidRDefault="006507DC" w:rsidP="00D60AA9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="0004018D" w:rsidRPr="0065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общеобразовательных учреждений «Литература», рекомендованные Министерством образования РФ , 5-е издание - М.: «Просвещение»,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г.;</w:t>
      </w:r>
    </w:p>
    <w:p w:rsidR="006507DC" w:rsidRDefault="006507DC" w:rsidP="00D60AA9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Авторской программы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234400" w:rsidRPr="0065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«Литература» под редакцией В. Я. Коровиной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;</w:t>
      </w:r>
    </w:p>
    <w:p w:rsidR="00234400" w:rsidRPr="006507DC" w:rsidRDefault="00234400" w:rsidP="00D60AA9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507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6471" w:rsidRPr="006507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Учебник</w:t>
      </w:r>
      <w:r w:rsidR="006507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A46471"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Литература.</w:t>
      </w:r>
      <w:r w:rsidR="0065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A46471"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6 </w:t>
      </w:r>
      <w:proofErr w:type="spellStart"/>
      <w:r w:rsidR="00A46471"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класс</w:t>
      </w:r>
      <w:proofErr w:type="gramStart"/>
      <w:r w:rsidR="00A46471"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.В</w:t>
      </w:r>
      <w:proofErr w:type="gramEnd"/>
      <w:r w:rsidR="00A46471"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.П.Полухина,В.П.Журавлёв,В.И.Коровин;под</w:t>
      </w:r>
      <w:proofErr w:type="spellEnd"/>
      <w:r w:rsidR="00A46471"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A46471"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ред.В.Я.Коровиной</w:t>
      </w:r>
      <w:proofErr w:type="spellEnd"/>
      <w:r w:rsidR="00A46471"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.-  5-е </w:t>
      </w:r>
      <w:proofErr w:type="spellStart"/>
      <w:r w:rsidR="00A46471"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изд.-М.:</w:t>
      </w:r>
      <w:r w:rsidR="00A46471"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Просвещение</w:t>
      </w:r>
      <w:proofErr w:type="spellEnd"/>
      <w:r w:rsidR="00A46471"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507DC" w:rsidRPr="007749C2" w:rsidRDefault="006507DC" w:rsidP="00D60AA9">
      <w:pPr>
        <w:numPr>
          <w:ilvl w:val="3"/>
          <w:numId w:val="21"/>
        </w:numPr>
        <w:tabs>
          <w:tab w:val="left" w:pos="540"/>
          <w:tab w:val="num" w:pos="2835"/>
        </w:tabs>
        <w:spacing w:after="0" w:line="264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Учебного плана </w:t>
      </w:r>
      <w:r w:rsidRPr="00774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 «Школа-коллегиум» города Алушты  2019/2020 учебного года</w:t>
      </w:r>
      <w:r w:rsidR="00D60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AA9" w:rsidRDefault="00D60AA9" w:rsidP="00D60AA9">
      <w:pPr>
        <w:spacing w:after="0" w:line="240" w:lineRule="auto"/>
        <w:ind w:left="20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507DC" w:rsidRPr="00D60AA9" w:rsidRDefault="006507DC" w:rsidP="00D60AA9">
      <w:pPr>
        <w:spacing w:after="0" w:line="240" w:lineRule="auto"/>
        <w:ind w:left="20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Курс литературы направлен на достижение следующих </w:t>
      </w:r>
      <w:r w:rsidRPr="00D60A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целей и задач:</w:t>
      </w:r>
    </w:p>
    <w:p w:rsidR="006507DC" w:rsidRPr="006507DC" w:rsidRDefault="006507DC" w:rsidP="006507D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6507DC" w:rsidRPr="006507DC" w:rsidRDefault="006507DC" w:rsidP="006507D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6507DC" w:rsidRPr="006507DC" w:rsidRDefault="006507DC" w:rsidP="006507D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6507DC" w:rsidRPr="006507DC" w:rsidRDefault="006507DC" w:rsidP="006507D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6507DC" w:rsidRPr="006507DC" w:rsidRDefault="006507DC" w:rsidP="006507D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важнейшими </w:t>
      </w:r>
      <w:proofErr w:type="spellStart"/>
      <w:r w:rsidRPr="00650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65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6507DC" w:rsidRPr="006507DC" w:rsidRDefault="006507DC" w:rsidP="006507D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04018D" w:rsidRDefault="0004018D" w:rsidP="00D60A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60AA9" w:rsidRPr="008E0AD0" w:rsidRDefault="00D60AA9" w:rsidP="00D60A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018D" w:rsidRDefault="0004018D" w:rsidP="007F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п</w:t>
      </w:r>
      <w:r w:rsidR="00D60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рограмма рассчитана на 102 часа</w:t>
      </w:r>
      <w:r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(3 часа в неделю), 34 рабочих недели в соответствии с годовым учебным планом, годовым </w:t>
      </w:r>
      <w:r w:rsidR="007F0C0B"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календарным учебным графиком МОУ «Школа-коллегиум».</w:t>
      </w:r>
    </w:p>
    <w:p w:rsidR="006B50C0" w:rsidRPr="008E0AD0" w:rsidRDefault="006B50C0" w:rsidP="007F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5754" w:rsidRPr="006B50C0" w:rsidRDefault="006507DC" w:rsidP="006507DC">
      <w:pPr>
        <w:widowControl w:val="0"/>
        <w:tabs>
          <w:tab w:val="left" w:pos="3360"/>
        </w:tabs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sz w:val="24"/>
          <w:szCs w:val="24"/>
          <w:lang w:bidi="en-US"/>
        </w:rPr>
      </w:pPr>
      <w:r w:rsidRPr="006B50C0">
        <w:rPr>
          <w:rFonts w:ascii="Times New Roman" w:eastAsia="Andale Sans UI" w:hAnsi="Times New Roman" w:cs="Times New Roman"/>
          <w:b/>
          <w:bCs/>
          <w:color w:val="000000" w:themeColor="text1"/>
          <w:sz w:val="24"/>
          <w:szCs w:val="24"/>
          <w:lang w:bidi="en-US"/>
        </w:rPr>
        <w:t>Планируемые результаты освоения</w:t>
      </w:r>
      <w:r w:rsidR="00D60AA9" w:rsidRPr="006B50C0">
        <w:rPr>
          <w:rFonts w:ascii="Times New Roman" w:eastAsia="Andale Sans UI" w:hAnsi="Times New Roman" w:cs="Times New Roman"/>
          <w:b/>
          <w:bCs/>
          <w:color w:val="000000" w:themeColor="text1"/>
          <w:sz w:val="24"/>
          <w:szCs w:val="24"/>
          <w:lang w:bidi="en-US"/>
        </w:rPr>
        <w:t xml:space="preserve"> образовательной программы</w:t>
      </w:r>
    </w:p>
    <w:p w:rsidR="009C1BA4" w:rsidRPr="008E0AD0" w:rsidRDefault="009C1BA4" w:rsidP="00085754">
      <w:pPr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085754" w:rsidRPr="008E0AD0" w:rsidRDefault="00085754" w:rsidP="00085754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Личностные результаты: </w:t>
      </w:r>
    </w:p>
    <w:p w:rsidR="00085754" w:rsidRPr="008E0AD0" w:rsidRDefault="00085754" w:rsidP="00085754">
      <w:pPr>
        <w:suppressAutoHyphens/>
        <w:overflowPunct w:val="0"/>
        <w:spacing w:after="2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085754" w:rsidRPr="008E0AD0" w:rsidRDefault="00085754" w:rsidP="00085754">
      <w:pPr>
        <w:suppressAutoHyphens/>
        <w:overflowPunct w:val="0"/>
        <w:spacing w:after="2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способности</w:t>
      </w:r>
      <w:proofErr w:type="gramEnd"/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</w:t>
      </w: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 мире профессий и профессиональных предпочтений, с учётом устойчивых познавательных интересов; </w:t>
      </w:r>
    </w:p>
    <w:p w:rsidR="00085754" w:rsidRPr="008E0AD0" w:rsidRDefault="00085754" w:rsidP="00085754">
      <w:pPr>
        <w:suppressAutoHyphens/>
        <w:overflowPunct w:val="0"/>
        <w:spacing w:after="2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85754" w:rsidRPr="008E0AD0" w:rsidRDefault="00085754" w:rsidP="00085754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085754" w:rsidRPr="008E0AD0" w:rsidRDefault="00085754" w:rsidP="00085754">
      <w:pPr>
        <w:suppressAutoHyphens/>
        <w:overflowPunct w:val="0"/>
        <w:spacing w:after="2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85754" w:rsidRPr="008E0AD0" w:rsidRDefault="00085754" w:rsidP="00085754">
      <w:pPr>
        <w:suppressAutoHyphens/>
        <w:overflowPunct w:val="0"/>
        <w:spacing w:after="2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85754" w:rsidRPr="008E0AD0" w:rsidRDefault="00085754" w:rsidP="00085754">
      <w:pPr>
        <w:suppressAutoHyphens/>
        <w:overflowPunct w:val="0"/>
        <w:spacing w:after="2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085754" w:rsidRPr="008E0AD0" w:rsidRDefault="00085754" w:rsidP="00085754">
      <w:pPr>
        <w:suppressAutoHyphens/>
        <w:overflowPunct w:val="0"/>
        <w:spacing w:after="2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085754" w:rsidRPr="008E0AD0" w:rsidRDefault="00085754" w:rsidP="00085754">
      <w:pPr>
        <w:suppressAutoHyphens/>
        <w:overflowPunct w:val="0"/>
        <w:spacing w:after="2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085754" w:rsidRPr="008E0AD0" w:rsidRDefault="00085754" w:rsidP="00085754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развитие эстетического сознания через освоение художественного наследия народов </w:t>
      </w:r>
      <w:proofErr w:type="gramStart"/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России-и</w:t>
      </w:r>
      <w:proofErr w:type="gramEnd"/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мира, творческой деятельности эстетического характера. </w:t>
      </w:r>
    </w:p>
    <w:p w:rsidR="00085754" w:rsidRPr="008E0AD0" w:rsidRDefault="00085754" w:rsidP="00085754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5754" w:rsidRPr="008E0AD0" w:rsidRDefault="00085754" w:rsidP="00085754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E0AD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Метапредметные</w:t>
      </w:r>
      <w:proofErr w:type="spellEnd"/>
      <w:r w:rsidRPr="008E0AD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результаты </w:t>
      </w:r>
    </w:p>
    <w:p w:rsidR="00085754" w:rsidRPr="008E0AD0" w:rsidRDefault="00085754" w:rsidP="00085754">
      <w:pPr>
        <w:widowControl w:val="0"/>
        <w:numPr>
          <w:ilvl w:val="0"/>
          <w:numId w:val="1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85754" w:rsidRPr="008E0AD0" w:rsidRDefault="00085754" w:rsidP="00085754">
      <w:pPr>
        <w:widowControl w:val="0"/>
        <w:numPr>
          <w:ilvl w:val="0"/>
          <w:numId w:val="1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85754" w:rsidRPr="008E0AD0" w:rsidRDefault="00085754" w:rsidP="00085754">
      <w:pPr>
        <w:widowControl w:val="0"/>
        <w:numPr>
          <w:ilvl w:val="0"/>
          <w:numId w:val="1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85754" w:rsidRPr="008E0AD0" w:rsidRDefault="00085754" w:rsidP="00085754">
      <w:pPr>
        <w:widowControl w:val="0"/>
        <w:numPr>
          <w:ilvl w:val="0"/>
          <w:numId w:val="1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085754" w:rsidRPr="008E0AD0" w:rsidRDefault="00085754" w:rsidP="00085754">
      <w:pPr>
        <w:widowControl w:val="0"/>
        <w:numPr>
          <w:ilvl w:val="0"/>
          <w:numId w:val="1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85754" w:rsidRPr="008E0AD0" w:rsidRDefault="00085754" w:rsidP="00085754">
      <w:pPr>
        <w:widowControl w:val="0"/>
        <w:numPr>
          <w:ilvl w:val="0"/>
          <w:numId w:val="1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логическое рассуждение</w:t>
      </w:r>
      <w:proofErr w:type="gramEnd"/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085754" w:rsidRPr="008E0AD0" w:rsidRDefault="00085754" w:rsidP="00085754">
      <w:pPr>
        <w:widowControl w:val="0"/>
        <w:numPr>
          <w:ilvl w:val="0"/>
          <w:numId w:val="1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085754" w:rsidRPr="008E0AD0" w:rsidRDefault="00085754" w:rsidP="00085754">
      <w:pPr>
        <w:widowControl w:val="0"/>
        <w:numPr>
          <w:ilvl w:val="0"/>
          <w:numId w:val="1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смысловое чтение; </w:t>
      </w:r>
    </w:p>
    <w:p w:rsidR="00085754" w:rsidRPr="008E0AD0" w:rsidRDefault="00085754" w:rsidP="00085754">
      <w:pPr>
        <w:widowControl w:val="0"/>
        <w:numPr>
          <w:ilvl w:val="0"/>
          <w:numId w:val="1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конфликты на основе согласования позиций и учёта интересов; формулировать, аргументировать и отстаивать своё мнение; </w:t>
      </w:r>
    </w:p>
    <w:p w:rsidR="00085754" w:rsidRPr="008E0AD0" w:rsidRDefault="00085754" w:rsidP="00085754">
      <w:pPr>
        <w:widowControl w:val="0"/>
        <w:numPr>
          <w:ilvl w:val="0"/>
          <w:numId w:val="1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085754" w:rsidRPr="008E0AD0" w:rsidRDefault="00085754" w:rsidP="00085754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085754" w:rsidRPr="008E0AD0" w:rsidRDefault="00085754" w:rsidP="00085754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5754" w:rsidRPr="008E0AD0" w:rsidRDefault="00085754" w:rsidP="00085754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Предметные результаты: </w:t>
      </w:r>
    </w:p>
    <w:p w:rsidR="00085754" w:rsidRPr="008E0AD0" w:rsidRDefault="00085754" w:rsidP="00085754">
      <w:pPr>
        <w:widowControl w:val="0"/>
        <w:numPr>
          <w:ilvl w:val="0"/>
          <w:numId w:val="2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085754" w:rsidRPr="008E0AD0" w:rsidRDefault="00085754" w:rsidP="00085754">
      <w:pPr>
        <w:widowControl w:val="0"/>
        <w:numPr>
          <w:ilvl w:val="0"/>
          <w:numId w:val="2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085754" w:rsidRPr="008E0AD0" w:rsidRDefault="00085754" w:rsidP="00085754">
      <w:pPr>
        <w:widowControl w:val="0"/>
        <w:numPr>
          <w:ilvl w:val="0"/>
          <w:numId w:val="2"/>
        </w:num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085754" w:rsidRPr="008E0AD0" w:rsidRDefault="00085754" w:rsidP="00085754">
      <w:pPr>
        <w:widowControl w:val="0"/>
        <w:numPr>
          <w:ilvl w:val="0"/>
          <w:numId w:val="2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085754" w:rsidRPr="008E0AD0" w:rsidRDefault="00085754" w:rsidP="00085754">
      <w:pPr>
        <w:widowControl w:val="0"/>
        <w:numPr>
          <w:ilvl w:val="0"/>
          <w:numId w:val="2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085754" w:rsidRPr="008E0AD0" w:rsidRDefault="00085754" w:rsidP="00085754">
      <w:pPr>
        <w:widowControl w:val="0"/>
        <w:numPr>
          <w:ilvl w:val="0"/>
          <w:numId w:val="2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формулирование собственного отношения к произведениям литературы, их оценка; </w:t>
      </w:r>
    </w:p>
    <w:p w:rsidR="00085754" w:rsidRPr="008E0AD0" w:rsidRDefault="00085754" w:rsidP="00085754">
      <w:pPr>
        <w:widowControl w:val="0"/>
        <w:numPr>
          <w:ilvl w:val="0"/>
          <w:numId w:val="2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собственная интерпретация (в отдельных случаях) изученных литературных произведений; </w:t>
      </w:r>
    </w:p>
    <w:p w:rsidR="00085754" w:rsidRPr="008E0AD0" w:rsidRDefault="00085754" w:rsidP="00085754">
      <w:pPr>
        <w:widowControl w:val="0"/>
        <w:numPr>
          <w:ilvl w:val="0"/>
          <w:numId w:val="2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понимание авторской позиции и своё отношение к ней; </w:t>
      </w:r>
    </w:p>
    <w:p w:rsidR="00085754" w:rsidRPr="008E0AD0" w:rsidRDefault="00085754" w:rsidP="00085754">
      <w:pPr>
        <w:widowControl w:val="0"/>
        <w:numPr>
          <w:ilvl w:val="0"/>
          <w:numId w:val="2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085754" w:rsidRPr="008E0AD0" w:rsidRDefault="00085754" w:rsidP="00085754">
      <w:pPr>
        <w:widowControl w:val="0"/>
        <w:numPr>
          <w:ilvl w:val="0"/>
          <w:numId w:val="2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085754" w:rsidRPr="008E0AD0" w:rsidRDefault="00085754" w:rsidP="00085754">
      <w:pPr>
        <w:widowControl w:val="0"/>
        <w:numPr>
          <w:ilvl w:val="0"/>
          <w:numId w:val="2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085754" w:rsidRPr="008E0AD0" w:rsidRDefault="00085754" w:rsidP="00085754">
      <w:pPr>
        <w:widowControl w:val="0"/>
        <w:numPr>
          <w:ilvl w:val="0"/>
          <w:numId w:val="2"/>
        </w:numPr>
        <w:suppressAutoHyphens/>
        <w:overflowPunct w:val="0"/>
        <w:spacing w:after="47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085754" w:rsidRPr="008E0AD0" w:rsidRDefault="00085754" w:rsidP="00085754">
      <w:pPr>
        <w:widowControl w:val="0"/>
        <w:numPr>
          <w:ilvl w:val="0"/>
          <w:numId w:val="2"/>
        </w:num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8E0A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оздании художественных образов литературных произведений.</w:t>
      </w:r>
    </w:p>
    <w:p w:rsidR="00085754" w:rsidRPr="008E0AD0" w:rsidRDefault="00085754" w:rsidP="00D60AA9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5754" w:rsidRPr="008E0AD0" w:rsidRDefault="00085754" w:rsidP="00D60AA9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E0AD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Содержание тем учебного предмета «Литература»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Введение (1 ч.).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lastRenderedPageBreak/>
        <w:t>УСТНОЕ НАРОДНОЕ ТВОРЧЕСТВО (4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Прямой и переносный смысл пословиц и поговорок. Афористичность загадок.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26"/>
          <w:color w:val="000000" w:themeColor="text1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Контрольная работа (далее — К.Р.). Контрольная работа № 1 по теме «Устное народное творчество».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ИЗ ДРЕВНЕРУССКОЙ ЛИТЕРАТУРЫ (2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«Повесть временных лет», «Сказание о белгородском киселе». Русская летопись. Отражение исторических событий и вымысел, отражение народных идеалов (патриотизма, ума, находчивости). </w:t>
      </w:r>
      <w:r w:rsidRPr="008E0AD0">
        <w:rPr>
          <w:rStyle w:val="c26"/>
          <w:color w:val="000000" w:themeColor="text1"/>
        </w:rPr>
        <w:t>Теория литературы. Летопись (развитие представления)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26"/>
          <w:color w:val="000000" w:themeColor="text1"/>
        </w:rPr>
        <w:t>P .P</w:t>
      </w:r>
      <w:r w:rsidRPr="008E0AD0">
        <w:rPr>
          <w:rStyle w:val="c0"/>
          <w:color w:val="000000" w:themeColor="text1"/>
        </w:rPr>
        <w:t> . Устное рецензирование выразительного чтения. Устные и письменные ответы на вопросы.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ИЗ РУССКОЙ ЛИТЕРАТУРЫ XIX ВЕКА. (1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Русские басни. Иван Иванович Дмитриев. Краткий рассказ о жизни и творчестве баснописца. «</w:t>
      </w:r>
      <w:proofErr w:type="spellStart"/>
      <w:r w:rsidRPr="008E0AD0">
        <w:rPr>
          <w:rStyle w:val="c0"/>
          <w:color w:val="000000" w:themeColor="text1"/>
        </w:rPr>
        <w:t>Myxa</w:t>
      </w:r>
      <w:proofErr w:type="spellEnd"/>
      <w:r w:rsidRPr="008E0AD0">
        <w:rPr>
          <w:rStyle w:val="c0"/>
          <w:color w:val="000000" w:themeColor="text1"/>
        </w:rPr>
        <w:t xml:space="preserve">». 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8E0AD0">
        <w:rPr>
          <w:rStyle w:val="c26"/>
          <w:color w:val="000000" w:themeColor="text1"/>
        </w:rPr>
        <w:t>Теория литературы. Мораль в басне, аллегория, иносказание (развитие понятий).</w:t>
      </w:r>
      <w:r w:rsidRPr="008E0AD0">
        <w:rPr>
          <w:rStyle w:val="c0"/>
          <w:color w:val="000000" w:themeColor="text1"/>
        </w:rPr>
        <w:t> Р</w:t>
      </w:r>
      <w:proofErr w:type="gramStart"/>
      <w:r w:rsidRPr="008E0AD0">
        <w:rPr>
          <w:rStyle w:val="c0"/>
          <w:color w:val="000000" w:themeColor="text1"/>
        </w:rPr>
        <w:t xml:space="preserve"> .</w:t>
      </w:r>
      <w:proofErr w:type="gramEnd"/>
      <w:r w:rsidRPr="008E0AD0">
        <w:rPr>
          <w:rStyle w:val="c0"/>
          <w:color w:val="000000" w:themeColor="text1"/>
        </w:rPr>
        <w:t>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ИЗ РУССКОЙ ЛИТЕРАТУРЫ XIX ВЕКА (55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Иван Андреевич Крылов. (3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Краткий рассказ о писателе-баснописце.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8E0AD0">
        <w:rPr>
          <w:rStyle w:val="c26"/>
          <w:color w:val="000000" w:themeColor="text1"/>
        </w:rPr>
        <w:t>Теория литературы. Басня. Аллегория (развитие представлений).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К. Р. Контрольная работа № 2 по теме «Басня».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lastRenderedPageBreak/>
        <w:t>Александр Сергеевич Пушкин. (18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Краткий рассказ о писателе. «Узник»</w:t>
      </w:r>
      <w:proofErr w:type="gramStart"/>
      <w:r w:rsidRPr="008E0AD0">
        <w:rPr>
          <w:rStyle w:val="c0"/>
          <w:color w:val="000000" w:themeColor="text1"/>
        </w:rPr>
        <w:t>.</w:t>
      </w:r>
      <w:proofErr w:type="gramEnd"/>
      <w:r w:rsidRPr="008E0AD0">
        <w:rPr>
          <w:rStyle w:val="c0"/>
          <w:color w:val="000000" w:themeColor="text1"/>
        </w:rPr>
        <w:t xml:space="preserve"> </w:t>
      </w:r>
      <w:proofErr w:type="gramStart"/>
      <w:r w:rsidRPr="008E0AD0">
        <w:rPr>
          <w:rStyle w:val="c0"/>
          <w:color w:val="000000" w:themeColor="text1"/>
        </w:rPr>
        <w:t>в</w:t>
      </w:r>
      <w:proofErr w:type="gramEnd"/>
      <w:r w:rsidRPr="008E0AD0">
        <w:rPr>
          <w:rStyle w:val="c0"/>
          <w:color w:val="000000" w:themeColor="text1"/>
        </w:rPr>
        <w:t xml:space="preserve">ольнолюбивые устремления поэта. </w:t>
      </w:r>
      <w:proofErr w:type="gramStart"/>
      <w:r w:rsidRPr="008E0AD0">
        <w:rPr>
          <w:rStyle w:val="c0"/>
          <w:color w:val="000000" w:themeColor="text1"/>
        </w:rPr>
        <w:t>Народно-поэтический</w:t>
      </w:r>
      <w:proofErr w:type="gramEnd"/>
      <w:r w:rsidRPr="008E0AD0">
        <w:rPr>
          <w:rStyle w:val="c0"/>
          <w:color w:val="000000" w:themeColor="text1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«И. И. Пущину». Светлое чувство дружбы — помощь в суровых испытаниях. Художественные особенности стихотворного послания.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«Барышня-крестьянка».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«Дубровский». Изображение русского барства. </w:t>
      </w:r>
      <w:proofErr w:type="gramStart"/>
      <w:r w:rsidRPr="008E0AD0">
        <w:rPr>
          <w:rStyle w:val="c0"/>
          <w:color w:val="000000" w:themeColor="text1"/>
        </w:rPr>
        <w:t>Дубровский-старший</w:t>
      </w:r>
      <w:proofErr w:type="gramEnd"/>
      <w:r w:rsidRPr="008E0AD0">
        <w:rPr>
          <w:rStyle w:val="c0"/>
          <w:color w:val="000000" w:themeColor="text1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26"/>
          <w:color w:val="000000" w:themeColor="text1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 чтение фрагментов прозы. Составление письменного ответа на проблемный вопрос.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Михаил Юрьевич Лермонтов. (4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Краткий рассказ о жизни и творчестве поэта. Ученические годы. «Тучи».  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«Листок», «На севере диком...», «Утес», «Три пальмы» Тема красоты, гармонии человека с миром. Особенности выражения темы одиночества в лирике Лермонтова. </w:t>
      </w:r>
      <w:r w:rsidRPr="008E0AD0">
        <w:rPr>
          <w:rStyle w:val="c26"/>
          <w:color w:val="000000" w:themeColor="text1"/>
        </w:rPr>
        <w:t xml:space="preserve">Теория литературы. Антитеза. </w:t>
      </w:r>
      <w:proofErr w:type="gramStart"/>
      <w:r w:rsidRPr="008E0AD0">
        <w:rPr>
          <w:rStyle w:val="c26"/>
          <w:color w:val="000000" w:themeColor="text1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8E0AD0">
        <w:rPr>
          <w:rStyle w:val="c0"/>
          <w:color w:val="000000" w:themeColor="text1"/>
        </w:rPr>
        <w:t> </w:t>
      </w:r>
      <w:r w:rsidRPr="008E0AD0">
        <w:rPr>
          <w:rStyle w:val="c26"/>
          <w:color w:val="000000" w:themeColor="text1"/>
        </w:rPr>
        <w:t xml:space="preserve">Поэтическая интонация </w:t>
      </w:r>
      <w:proofErr w:type="gramStart"/>
      <w:r w:rsidRPr="008E0AD0">
        <w:rPr>
          <w:rStyle w:val="c26"/>
          <w:color w:val="000000" w:themeColor="text1"/>
        </w:rPr>
        <w:t xml:space="preserve">( </w:t>
      </w:r>
      <w:proofErr w:type="gramEnd"/>
      <w:r w:rsidRPr="008E0AD0">
        <w:rPr>
          <w:rStyle w:val="c26"/>
          <w:color w:val="000000" w:themeColor="text1"/>
        </w:rPr>
        <w:t>начальные представления).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К.Р. Контрольная работа № 5 по стихотворениям М.Ю. Лермонтова.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Иван Сергеевич Тургенев (5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Краткий рассказ о жизни и творчестве писателя. «</w:t>
      </w:r>
      <w:proofErr w:type="spellStart"/>
      <w:r w:rsidRPr="008E0AD0">
        <w:rPr>
          <w:rStyle w:val="c0"/>
          <w:color w:val="000000" w:themeColor="text1"/>
        </w:rPr>
        <w:t>Бежин</w:t>
      </w:r>
      <w:proofErr w:type="spellEnd"/>
      <w:r w:rsidRPr="008E0AD0">
        <w:rPr>
          <w:rStyle w:val="c0"/>
          <w:color w:val="000000" w:themeColor="text1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 </w:t>
      </w:r>
      <w:r w:rsidRPr="008E0AD0">
        <w:rPr>
          <w:rStyle w:val="c26"/>
          <w:color w:val="000000" w:themeColor="text1"/>
        </w:rPr>
        <w:t xml:space="preserve">Теория </w:t>
      </w:r>
      <w:r w:rsidRPr="008E0AD0">
        <w:rPr>
          <w:rStyle w:val="c26"/>
          <w:color w:val="000000" w:themeColor="text1"/>
        </w:rPr>
        <w:lastRenderedPageBreak/>
        <w:t xml:space="preserve">литературы. Пейзаж, портретная характеристика персонажей (развитие представлений). </w:t>
      </w:r>
      <w:r w:rsidRPr="008E0AD0">
        <w:rPr>
          <w:rStyle w:val="c0"/>
          <w:color w:val="000000" w:themeColor="text1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Федор Иванович Тютчев (3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Краткий рассказ о жизни и творчестве поэта.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Р. Р. Устный и письменный анализ текста. 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Афанасий Афанасьевич Фет. Рассказ о поэте. (4 ч.)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Стихотворения: «Ель рукавом мне тропинку завесила...», «Опять незримые усилья...», «Еще майская ночь», «Учись у них — у дуба, у березы...». Жизнеутверждающее начало в лирике Фета. Природа как воплощение </w:t>
      </w:r>
      <w:proofErr w:type="gramStart"/>
      <w:r w:rsidRPr="008E0AD0">
        <w:rPr>
          <w:rStyle w:val="c0"/>
          <w:color w:val="000000" w:themeColor="text1"/>
        </w:rPr>
        <w:t>прекрасного</w:t>
      </w:r>
      <w:proofErr w:type="gramEnd"/>
      <w:r w:rsidRPr="008E0AD0">
        <w:rPr>
          <w:rStyle w:val="c0"/>
          <w:color w:val="000000" w:themeColor="text1"/>
        </w:rPr>
        <w:t xml:space="preserve">. </w:t>
      </w:r>
      <w:proofErr w:type="spellStart"/>
      <w:r w:rsidRPr="008E0AD0">
        <w:rPr>
          <w:rStyle w:val="c0"/>
          <w:color w:val="000000" w:themeColor="text1"/>
        </w:rPr>
        <w:t>Эстетизация</w:t>
      </w:r>
      <w:proofErr w:type="spellEnd"/>
      <w:r w:rsidRPr="008E0AD0">
        <w:rPr>
          <w:rStyle w:val="c0"/>
          <w:color w:val="000000" w:themeColor="text1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26"/>
          <w:color w:val="000000" w:themeColor="text1"/>
        </w:rPr>
        <w:t>Теория литературы. Пейзажная лирика (развитие понятия).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Р. Р. Устный и письменный анализ текста. 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Николай Алексеевич Некрасов (4 ч) 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Краткий рассказ о жизни поэта. 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 w:rsidRPr="008E0AD0">
        <w:rPr>
          <w:rStyle w:val="c26"/>
          <w:color w:val="000000" w:themeColor="text1"/>
        </w:rPr>
        <w:t>Теория литературы. Стихотворные размеры (закрепление понятия). Диалог. Строфа (начальные представления).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К.Р. Контрольная работа № 6 по произведениям поэтов.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P .P . Письменный ответ на вопрос проблемного характера. Устный и письменный анализ стихотворений.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Николай Семенович Лесков (6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Краткий рассказ о жизни и творчестве писателя.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«Левша».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</w:t>
      </w:r>
      <w:r w:rsidRPr="008E0AD0">
        <w:rPr>
          <w:rStyle w:val="c0"/>
          <w:color w:val="000000" w:themeColor="text1"/>
        </w:rPr>
        <w:lastRenderedPageBreak/>
        <w:t>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26"/>
          <w:color w:val="000000" w:themeColor="text1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proofErr w:type="gramStart"/>
      <w:r w:rsidRPr="008E0AD0">
        <w:rPr>
          <w:rStyle w:val="c0"/>
          <w:color w:val="000000" w:themeColor="text1"/>
        </w:rPr>
        <w:t>КР</w:t>
      </w:r>
      <w:proofErr w:type="gramEnd"/>
      <w:r w:rsidRPr="008E0AD0">
        <w:rPr>
          <w:rStyle w:val="c0"/>
          <w:color w:val="000000" w:themeColor="text1"/>
        </w:rPr>
        <w:t xml:space="preserve"> № 7 по произведениям Н. А. Некрасова и Н. С. Лескова.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Р. Р. Устный и письменный ответ на проблемные вопросы.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Антон Павлович Чехов (3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Краткий рассказ о жизни и творчестве писателя. «Толстый и тонкий». Речь героев как источник юмора. Юмористическая ситуация. Разоблачение лицемерия. Роль художественной детали. </w:t>
      </w:r>
      <w:r w:rsidRPr="008E0AD0">
        <w:rPr>
          <w:rStyle w:val="c26"/>
          <w:color w:val="000000" w:themeColor="text1"/>
        </w:rPr>
        <w:t xml:space="preserve">Теория литературы. Комическое. Юмор. </w:t>
      </w:r>
      <w:proofErr w:type="gramStart"/>
      <w:r w:rsidRPr="008E0AD0">
        <w:rPr>
          <w:rStyle w:val="c26"/>
          <w:color w:val="000000" w:themeColor="text1"/>
        </w:rPr>
        <w:t>Комическая ситуация</w:t>
      </w:r>
      <w:proofErr w:type="gramEnd"/>
      <w:r w:rsidRPr="008E0AD0">
        <w:rPr>
          <w:rStyle w:val="c26"/>
          <w:color w:val="000000" w:themeColor="text1"/>
        </w:rPr>
        <w:t xml:space="preserve"> (развитие понятий).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P.P. Составление викторины на знание текстов рассказов.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Родная природа в стихотворениях русских поэтов XIX века. (4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Я.П. Полонский «По горам две хмурых тучи...», «Посмотри, какая мгла</w:t>
      </w:r>
      <w:proofErr w:type="gramStart"/>
      <w:r w:rsidRPr="008E0AD0">
        <w:rPr>
          <w:rStyle w:val="c0"/>
          <w:color w:val="000000" w:themeColor="text1"/>
        </w:rPr>
        <w:t xml:space="preserve">»..»; </w:t>
      </w:r>
      <w:proofErr w:type="gramEnd"/>
      <w:r w:rsidRPr="008E0AD0">
        <w:rPr>
          <w:rStyle w:val="c0"/>
          <w:color w:val="000000" w:themeColor="text1"/>
        </w:rPr>
        <w:t>Е.А. Баратынский «Весна, весна! Как воздух чист...», «Чудный град...»;  А.К. Толстой «Где гнутся над омутом лозы</w:t>
      </w:r>
      <w:proofErr w:type="gramStart"/>
      <w:r w:rsidRPr="008E0AD0">
        <w:rPr>
          <w:rStyle w:val="c0"/>
          <w:color w:val="000000" w:themeColor="text1"/>
        </w:rPr>
        <w:t xml:space="preserve">..». </w:t>
      </w:r>
      <w:proofErr w:type="gramEnd"/>
      <w:r w:rsidRPr="008E0AD0">
        <w:rPr>
          <w:rStyle w:val="c0"/>
          <w:color w:val="000000" w:themeColor="text1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26"/>
          <w:color w:val="000000" w:themeColor="text1"/>
        </w:rPr>
        <w:t>Теория литературы. Лирика как род литературы. Пейзажная лирика как жанр (развитие представлений).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proofErr w:type="gramStart"/>
      <w:r w:rsidRPr="008E0AD0">
        <w:rPr>
          <w:rStyle w:val="c0"/>
          <w:color w:val="000000" w:themeColor="text1"/>
        </w:rPr>
        <w:t>КР</w:t>
      </w:r>
      <w:proofErr w:type="gramEnd"/>
      <w:r w:rsidRPr="008E0AD0">
        <w:rPr>
          <w:rStyle w:val="c0"/>
          <w:color w:val="000000" w:themeColor="text1"/>
        </w:rPr>
        <w:t xml:space="preserve"> № 8 по стихотворениям русских поэтов XIX века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РР Составление план письменного высказывания. Устный и письменный анализы стихотворений.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ИЗ РУССКОЙ ЛИТЕРАТУРЫ  XX  ВЕКА (25 часов)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Александр Иванович Куприн (2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«Чудесный доктор». Реальная основа и содержание рассказа. Образ главного героя. Тема служения людям. </w:t>
      </w:r>
      <w:r w:rsidRPr="008E0AD0">
        <w:rPr>
          <w:rStyle w:val="c26"/>
          <w:color w:val="000000" w:themeColor="text1"/>
        </w:rPr>
        <w:t>Теория литературы. Рождественский рассказ (начальные представления).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Р.Р. Выразительное чтение фрагментов рассказа. Различные виды пересказов. Участие в коллективном диалоге.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Андрей Платонович Платонов (3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Краткий рассказ о жизни и творчестве писателя. «Неизвестный цветок». </w:t>
      </w:r>
      <w:proofErr w:type="gramStart"/>
      <w:r w:rsidRPr="008E0AD0">
        <w:rPr>
          <w:rStyle w:val="c0"/>
          <w:color w:val="000000" w:themeColor="text1"/>
        </w:rPr>
        <w:t>Прекрасное</w:t>
      </w:r>
      <w:proofErr w:type="gramEnd"/>
      <w:r w:rsidRPr="008E0AD0">
        <w:rPr>
          <w:rStyle w:val="c0"/>
          <w:color w:val="000000" w:themeColor="text1"/>
        </w:rPr>
        <w:t xml:space="preserve"> вокруг нас. «Ни на кого не похожие» герои А.П. Платонова.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26"/>
          <w:color w:val="000000" w:themeColor="text1"/>
        </w:rPr>
        <w:t>Теория литературы. Символическое содержание пейзажных образов (начальное представление).</w:t>
      </w:r>
      <w:r w:rsidRPr="008E0AD0">
        <w:rPr>
          <w:rStyle w:val="c0"/>
          <w:color w:val="000000" w:themeColor="text1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Александр Степанович Грин (3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lastRenderedPageBreak/>
        <w:t xml:space="preserve">Краткий рассказ о жизни и творчестве писателя. «Алые паруса». Жестокая реальность и романтическая мечта в повести. Душевная чистота главных героев. Отношение автора к героям. 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Теория литературы. Романтическое содержание повести. Черты романтического героя (развитие </w:t>
      </w:r>
      <w:proofErr w:type="gramStart"/>
      <w:r w:rsidRPr="008E0AD0">
        <w:rPr>
          <w:rStyle w:val="c0"/>
          <w:color w:val="000000" w:themeColor="text1"/>
        </w:rPr>
        <w:t>представший</w:t>
      </w:r>
      <w:proofErr w:type="gramEnd"/>
      <w:r w:rsidRPr="008E0AD0">
        <w:rPr>
          <w:rStyle w:val="c0"/>
          <w:color w:val="000000" w:themeColor="text1"/>
        </w:rPr>
        <w:t>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Произведения о Великой Отечественной войне (8 ч) 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К.М. Симонов «Ты помнишь, Алеша, дороги Смоленщины...»; Д.С. Самойлов «Сороковые» (2 ч). </w:t>
      </w:r>
      <w:proofErr w:type="gramStart"/>
      <w:r w:rsidRPr="008E0AD0">
        <w:rPr>
          <w:rStyle w:val="c0"/>
          <w:color w:val="000000" w:themeColor="text1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26"/>
          <w:color w:val="000000" w:themeColor="text1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P .P . Устное рецензирование выразительного чтения. Участие в коллективном диалоге.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Виктор Петрович Астафьев (3 ч) 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Краткий рассказ о жизни и творчестве писателя. «Конь  с розовой гривой». Изображение быта и жизни сибирской деревни в предвоенные годы. Нравственные проблемы рассказа </w:t>
      </w:r>
      <w:proofErr w:type="gramStart"/>
      <w:r w:rsidRPr="008E0AD0">
        <w:rPr>
          <w:rStyle w:val="c0"/>
          <w:color w:val="000000" w:themeColor="text1"/>
        </w:rPr>
        <w:t>-ч</w:t>
      </w:r>
      <w:proofErr w:type="gramEnd"/>
      <w:r w:rsidRPr="008E0AD0">
        <w:rPr>
          <w:rStyle w:val="c0"/>
          <w:color w:val="000000" w:themeColor="text1"/>
        </w:rPr>
        <w:t xml:space="preserve">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  <w:r w:rsidRPr="008E0AD0">
        <w:rPr>
          <w:rStyle w:val="c26"/>
          <w:color w:val="000000" w:themeColor="text1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К. р. контрольная работа № 9 по рассказу В.П. Астафьева «Конь с розовой гривой».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Валентин Григорьевич Распутин. (3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Краткий рассказ о писателе. «Уроки </w:t>
      </w:r>
      <w:proofErr w:type="gramStart"/>
      <w:r w:rsidRPr="008E0AD0">
        <w:rPr>
          <w:rStyle w:val="c0"/>
          <w:color w:val="000000" w:themeColor="text1"/>
        </w:rPr>
        <w:t>французского</w:t>
      </w:r>
      <w:proofErr w:type="gramEnd"/>
      <w:r w:rsidRPr="008E0AD0">
        <w:rPr>
          <w:rStyle w:val="c0"/>
          <w:color w:val="000000" w:themeColor="text1"/>
        </w:rPr>
        <w:t xml:space="preserve">». Отражение в повести трудностей военного времени. </w:t>
      </w:r>
      <w:proofErr w:type="gramStart"/>
      <w:r w:rsidRPr="008E0AD0">
        <w:rPr>
          <w:rStyle w:val="c0"/>
          <w:color w:val="000000" w:themeColor="text1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8E0AD0">
        <w:rPr>
          <w:rStyle w:val="c0"/>
          <w:color w:val="000000" w:themeColor="text1"/>
        </w:rPr>
        <w:t xml:space="preserve"> Душевная щедрость учительницы, ее роль в жизни мальчика. </w:t>
      </w:r>
      <w:r w:rsidRPr="008E0AD0">
        <w:rPr>
          <w:rStyle w:val="c26"/>
          <w:color w:val="000000" w:themeColor="text1"/>
        </w:rPr>
        <w:t>Теория литературы. Рассказ, сюжет (развитие понятий). Герой-повествователь (развитие понятия).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Родная природа в русской поэзии XX века (3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А. Блок. «Летний вечер», «О, как безумно за окном...» С. Есенин. «Мелколесье. Степь и дали...», «Пороша»; А. Ахматова  «Перед весной бывают дни такие...» (2 ч.)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Чувство радости и печали, любви к родной природе родине в стихотворных произведениях поэтов  XX век Связь ритмики и мелодики стиха с эмоциональным состоянием, 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proofErr w:type="gramStart"/>
      <w:r w:rsidRPr="008E0AD0">
        <w:rPr>
          <w:rStyle w:val="c0"/>
          <w:color w:val="000000" w:themeColor="text1"/>
        </w:rPr>
        <w:lastRenderedPageBreak/>
        <w:t>выраженным</w:t>
      </w:r>
      <w:proofErr w:type="gramEnd"/>
      <w:r w:rsidRPr="008E0AD0">
        <w:rPr>
          <w:rStyle w:val="c0"/>
          <w:color w:val="000000" w:themeColor="text1"/>
        </w:rPr>
        <w:t xml:space="preserve"> в стихотворении. Поэтизация родне природы.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Николай Михайлович Рубцов. (1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Краткий рассказ о поэте. «Звезда полей», «Листья осенние», «В горнице». Тема Родины в поэзии Рубцова. Человек и природа в «тихой» лирике Рубцова.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26"/>
          <w:color w:val="000000" w:themeColor="text1"/>
        </w:rPr>
        <w:t>Теория литературы. Изобразительно-выразительные средства (развитие понятия)</w:t>
      </w:r>
      <w:r w:rsidRPr="008E0AD0">
        <w:rPr>
          <w:rStyle w:val="c0"/>
          <w:color w:val="000000" w:themeColor="text1"/>
        </w:rPr>
        <w:t> 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К.Р. Контрольная работа N° 10 по стихотворениям о природе поэтов XX в.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Писатели улыбаются (4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Василий </w:t>
      </w:r>
      <w:proofErr w:type="spellStart"/>
      <w:r w:rsidRPr="008E0AD0">
        <w:rPr>
          <w:rStyle w:val="c0"/>
          <w:color w:val="000000" w:themeColor="text1"/>
        </w:rPr>
        <w:t>Макарович</w:t>
      </w:r>
      <w:proofErr w:type="spellEnd"/>
      <w:r w:rsidRPr="008E0AD0">
        <w:rPr>
          <w:rStyle w:val="c0"/>
          <w:color w:val="000000" w:themeColor="text1"/>
        </w:rPr>
        <w:t xml:space="preserve"> Шукшин (2 ч) 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Краткий рассказ о жизни и творчестве писателя. Рассказы «Чудик» и «Критик». Особенности </w:t>
      </w:r>
      <w:proofErr w:type="spellStart"/>
      <w:r w:rsidRPr="008E0AD0">
        <w:rPr>
          <w:rStyle w:val="c0"/>
          <w:color w:val="000000" w:themeColor="text1"/>
        </w:rPr>
        <w:t>шукшинских</w:t>
      </w:r>
      <w:proofErr w:type="spellEnd"/>
      <w:r w:rsidRPr="008E0AD0">
        <w:rPr>
          <w:rStyle w:val="c0"/>
          <w:color w:val="000000" w:themeColor="text1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Фазиль Искандер.(2 ч) 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Краткий рассказ о писателе. «Тринадцатый подвиг Геракла». Влияние учителя на формирование детского характера. Чувство юмора как одно из ценных качеств человека</w:t>
      </w:r>
      <w:proofErr w:type="gramStart"/>
      <w:r w:rsidRPr="008E0AD0">
        <w:rPr>
          <w:rStyle w:val="c0"/>
          <w:color w:val="000000" w:themeColor="text1"/>
        </w:rPr>
        <w:t xml:space="preserve">.. </w:t>
      </w:r>
      <w:proofErr w:type="spellStart"/>
      <w:proofErr w:type="gramEnd"/>
      <w:r w:rsidRPr="008E0AD0">
        <w:rPr>
          <w:rStyle w:val="c0"/>
          <w:color w:val="000000" w:themeColor="text1"/>
        </w:rPr>
        <w:t>Р.р</w:t>
      </w:r>
      <w:proofErr w:type="spellEnd"/>
      <w:r w:rsidRPr="008E0AD0">
        <w:rPr>
          <w:rStyle w:val="c0"/>
          <w:color w:val="000000" w:themeColor="text1"/>
        </w:rPr>
        <w:t>. Устная и письменная характеристика героев. Участие в коллективном диалоге.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Из литературы народов России (2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proofErr w:type="spellStart"/>
      <w:r w:rsidRPr="008E0AD0">
        <w:rPr>
          <w:rStyle w:val="c0"/>
          <w:color w:val="000000" w:themeColor="text1"/>
        </w:rPr>
        <w:t>Габдулла</w:t>
      </w:r>
      <w:proofErr w:type="spellEnd"/>
      <w:proofErr w:type="gramStart"/>
      <w:r w:rsidRPr="008E0AD0">
        <w:rPr>
          <w:rStyle w:val="c0"/>
          <w:color w:val="000000" w:themeColor="text1"/>
        </w:rPr>
        <w:t xml:space="preserve"> Т</w:t>
      </w:r>
      <w:proofErr w:type="gramEnd"/>
      <w:r w:rsidRPr="008E0AD0">
        <w:rPr>
          <w:rStyle w:val="c0"/>
          <w:color w:val="000000" w:themeColor="text1"/>
        </w:rPr>
        <w:t>укай (1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Краткий рассказ о жизни и творчестве татарского поэта. «Родная деревня», «Книга». Любовь к своей малой родине и к своему родному краю, верность обычаям, своей семье,  традициям своего народа. Книга в жизни человек. Книг</w:t>
      </w:r>
      <w:proofErr w:type="gramStart"/>
      <w:r w:rsidRPr="008E0AD0">
        <w:rPr>
          <w:rStyle w:val="c0"/>
          <w:color w:val="000000" w:themeColor="text1"/>
        </w:rPr>
        <w:t>а-</w:t>
      </w:r>
      <w:proofErr w:type="gramEnd"/>
      <w:r w:rsidRPr="008E0AD0">
        <w:rPr>
          <w:rStyle w:val="c0"/>
          <w:color w:val="000000" w:themeColor="text1"/>
        </w:rPr>
        <w:t xml:space="preserve"> «Отрада из отрад, путеводная звезда, «бесстрашное сердце, радостная душа.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proofErr w:type="spellStart"/>
      <w:r w:rsidRPr="008E0AD0">
        <w:rPr>
          <w:rStyle w:val="c0"/>
          <w:color w:val="000000" w:themeColor="text1"/>
        </w:rPr>
        <w:t>Кайсын</w:t>
      </w:r>
      <w:proofErr w:type="spellEnd"/>
      <w:r w:rsidRPr="008E0AD0">
        <w:rPr>
          <w:rStyle w:val="c0"/>
          <w:color w:val="000000" w:themeColor="text1"/>
        </w:rPr>
        <w:t xml:space="preserve"> Кулиев (1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Краткий рассказ о жизни и творчестве поэта. «Когда на меня навалилась беда...», «Каким бы малым ни был мой народ</w:t>
      </w:r>
      <w:proofErr w:type="gramStart"/>
      <w:r w:rsidRPr="008E0AD0">
        <w:rPr>
          <w:rStyle w:val="c0"/>
          <w:color w:val="000000" w:themeColor="text1"/>
        </w:rPr>
        <w:t xml:space="preserve">..» </w:t>
      </w:r>
      <w:proofErr w:type="gramEnd"/>
      <w:r w:rsidRPr="008E0AD0">
        <w:rPr>
          <w:rStyle w:val="c0"/>
          <w:color w:val="000000" w:themeColor="text1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26"/>
          <w:color w:val="000000" w:themeColor="text1"/>
        </w:rPr>
        <w:t xml:space="preserve">Теория литературы. </w:t>
      </w:r>
      <w:proofErr w:type="gramStart"/>
      <w:r w:rsidRPr="008E0AD0">
        <w:rPr>
          <w:rStyle w:val="c26"/>
          <w:color w:val="000000" w:themeColor="text1"/>
        </w:rPr>
        <w:t>Общечеловеческое</w:t>
      </w:r>
      <w:proofErr w:type="gramEnd"/>
      <w:r w:rsidRPr="008E0AD0">
        <w:rPr>
          <w:rStyle w:val="c26"/>
          <w:color w:val="000000" w:themeColor="text1"/>
        </w:rPr>
        <w:t xml:space="preserve"> и национальное в литературе разных народов.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ИЗ ЗАРУБЕЖНОЙ ЛИТЕРАТУРЫ (12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Мифы Древней Греции (2 ч) 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«Скотный двор царя Авгия», «Яблоки Гесперид». Подвиги Геракла (в переложении Н. Куна).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lastRenderedPageBreak/>
        <w:t xml:space="preserve">Геродот (1 ч) 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«Легенда об </w:t>
      </w:r>
      <w:proofErr w:type="spellStart"/>
      <w:r w:rsidRPr="008E0AD0">
        <w:rPr>
          <w:rStyle w:val="c0"/>
          <w:color w:val="000000" w:themeColor="text1"/>
        </w:rPr>
        <w:t>Арионе</w:t>
      </w:r>
      <w:proofErr w:type="spellEnd"/>
      <w:r w:rsidRPr="008E0AD0">
        <w:rPr>
          <w:rStyle w:val="c0"/>
          <w:color w:val="000000" w:themeColor="text1"/>
        </w:rPr>
        <w:t xml:space="preserve">». </w:t>
      </w:r>
      <w:r w:rsidRPr="008E0AD0">
        <w:rPr>
          <w:rStyle w:val="c26"/>
          <w:color w:val="000000" w:themeColor="text1"/>
        </w:rPr>
        <w:t>Теория литературы. Миф. Отличие мифа от сказки.</w:t>
      </w:r>
      <w:r w:rsidRPr="008E0AD0">
        <w:rPr>
          <w:rStyle w:val="c0"/>
          <w:color w:val="000000" w:themeColor="text1"/>
        </w:rPr>
        <w:t> 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Гомер (2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Краткий рассказ о жизни и творчестве Гомера. «Илиада», «Одиссея»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8E0AD0">
        <w:rPr>
          <w:rStyle w:val="c0"/>
          <w:color w:val="000000" w:themeColor="text1"/>
        </w:rPr>
        <w:t>Полифем</w:t>
      </w:r>
      <w:proofErr w:type="spellEnd"/>
      <w:r w:rsidRPr="008E0AD0">
        <w:rPr>
          <w:rStyle w:val="c0"/>
          <w:color w:val="000000" w:themeColor="text1"/>
        </w:rPr>
        <w:t>. «Одиссея» — песня о героических подвигах, мужественных героях.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26"/>
          <w:color w:val="000000" w:themeColor="text1"/>
        </w:rPr>
        <w:t>Теория литературы. Понятие о героическом эпосе (начальные представления).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Мигель  де Сервантес Сааведра (2 ч) 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Краткий рассказ о жизни и творчестве писателя, роман «Дон Кихот».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 </w:t>
      </w:r>
      <w:r w:rsidRPr="008E0AD0">
        <w:rPr>
          <w:rStyle w:val="c26"/>
          <w:color w:val="000000" w:themeColor="text1"/>
        </w:rPr>
        <w:t>Теория литературы. «Вечные» образы в искусстве (начальные представления).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Фридрих Шиллер (1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Краткий рассказ о жизни и творчестве писателя. Баллада «Перчатка». Повествование о феодальных нравах. Любовь как благородство и своевольный, бесчеловечный каприз. Рыцарь </w:t>
      </w:r>
      <w:proofErr w:type="gramStart"/>
      <w:r w:rsidRPr="008E0AD0">
        <w:rPr>
          <w:rStyle w:val="c0"/>
          <w:color w:val="000000" w:themeColor="text1"/>
        </w:rPr>
        <w:t>—г</w:t>
      </w:r>
      <w:proofErr w:type="gramEnd"/>
      <w:r w:rsidRPr="008E0AD0">
        <w:rPr>
          <w:rStyle w:val="c0"/>
          <w:color w:val="000000" w:themeColor="text1"/>
        </w:rPr>
        <w:t>ерой, отвергающий награду и защищающий личное достоинство и честь.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26"/>
          <w:color w:val="000000" w:themeColor="text1"/>
        </w:rPr>
        <w:t>Теория литературы. Рыцарская баллада (начальные представления).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proofErr w:type="spellStart"/>
      <w:r w:rsidRPr="008E0AD0">
        <w:rPr>
          <w:rStyle w:val="c0"/>
          <w:color w:val="000000" w:themeColor="text1"/>
        </w:rPr>
        <w:t>Проспер</w:t>
      </w:r>
      <w:proofErr w:type="spellEnd"/>
      <w:r w:rsidRPr="008E0AD0">
        <w:rPr>
          <w:rStyle w:val="c0"/>
          <w:color w:val="000000" w:themeColor="text1"/>
        </w:rPr>
        <w:t xml:space="preserve"> Мериме (1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Краткий рассказ о жизни и творчестве писателя. Новелла «</w:t>
      </w:r>
      <w:proofErr w:type="spellStart"/>
      <w:r w:rsidRPr="008E0AD0">
        <w:rPr>
          <w:rStyle w:val="c0"/>
          <w:color w:val="000000" w:themeColor="text1"/>
        </w:rPr>
        <w:t>Маттео</w:t>
      </w:r>
      <w:proofErr w:type="spellEnd"/>
      <w:r w:rsidRPr="008E0AD0">
        <w:rPr>
          <w:rStyle w:val="c0"/>
          <w:color w:val="000000" w:themeColor="text1"/>
        </w:rPr>
        <w:t xml:space="preserve"> Фальконе». Изображение дикой природы. Превосходство естественной, «простой» жизни и исторически сложившихся устоев </w:t>
      </w:r>
      <w:proofErr w:type="gramStart"/>
      <w:r w:rsidRPr="008E0AD0">
        <w:rPr>
          <w:rStyle w:val="c0"/>
          <w:color w:val="000000" w:themeColor="text1"/>
        </w:rPr>
        <w:t>над</w:t>
      </w:r>
      <w:proofErr w:type="gramEnd"/>
      <w:r w:rsidRPr="008E0AD0">
        <w:rPr>
          <w:rStyle w:val="c0"/>
          <w:color w:val="000000" w:themeColor="text1"/>
        </w:rPr>
        <w:t xml:space="preserve"> цивилизованной с ее порочными нравами. Романтический сюжет и его реалистическое воплощение.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Антуан де Сент-Экзюпери (2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 xml:space="preserve">Краткий рассказ о жизни и творчестве писателя. «Меленький принц» как философская сказка и мудрая притча. Чистота восприятия мира как величайшая ценность. </w:t>
      </w:r>
      <w:r w:rsidRPr="008E0AD0">
        <w:rPr>
          <w:rStyle w:val="c26"/>
          <w:color w:val="000000" w:themeColor="text1"/>
        </w:rPr>
        <w:t>Теория литературы. Притча (начальные представления).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Подведение итогов за год (3 ч)</w:t>
      </w:r>
    </w:p>
    <w:p w:rsidR="00D02DB8" w:rsidRPr="008E0AD0" w:rsidRDefault="00D02DB8" w:rsidP="00D02DB8">
      <w:pPr>
        <w:pStyle w:val="c2"/>
        <w:rPr>
          <w:color w:val="000000" w:themeColor="text1"/>
        </w:rPr>
      </w:pPr>
      <w:r w:rsidRPr="008E0AD0">
        <w:rPr>
          <w:rStyle w:val="c0"/>
          <w:color w:val="000000" w:themeColor="text1"/>
        </w:rPr>
        <w:t>Итоговый тест. Задания для летнего чтения. Итоговый проект.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"/>
          <w:color w:val="000000" w:themeColor="text1"/>
        </w:rPr>
        <w:t>Произведения для заучивания наизусть: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А.С. Пушкин. Узник. И.И. Пущину. Зимнее утро.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lastRenderedPageBreak/>
        <w:t>М.Ю. Лермонтов. Парус. Тучи. «На севере диком…». Утес.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Н.А. Некрасов «Железная дорога» (фрагменты)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Ф.И. Тютчев. «Неохотно и несмело...»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А.А. Фет. «Ель рукавом мне тропинку завесила…»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А.А. Баратынский «Весна, весна! Как воздух чист…»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А.А. Блок. Летний вечер.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 xml:space="preserve">А.А. Ахматова «Перед весной бывают дни такие…» 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 xml:space="preserve">1 – 2 стихотворения по теме «Великая Отечественная война». 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0"/>
          <w:color w:val="000000" w:themeColor="text1"/>
        </w:rPr>
        <w:t>Произведения для самостоятельного чтения: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Мифы, сказания, легенды народов мира.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Гомер. «Илиада». «Одиссея».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Русские народные сказки. Сказки народов мира.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 xml:space="preserve">Из русской литературы XVIII века 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Г. Р. Державин. «Лебедь».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Из русской литературы XIX века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К. Н. Батюшков. «На развалинах замка в Швеции».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Д. В. Давыдов. «Партизан».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Ф. Н. Глинка. «Луна». «Утро вечера мудренее». «Москва</w:t>
      </w:r>
      <w:proofErr w:type="gramStart"/>
      <w:r w:rsidRPr="008E0AD0">
        <w:rPr>
          <w:rStyle w:val="c10"/>
          <w:color w:val="000000" w:themeColor="text1"/>
        </w:rPr>
        <w:t>2</w:t>
      </w:r>
      <w:proofErr w:type="gramEnd"/>
      <w:r w:rsidRPr="008E0AD0">
        <w:rPr>
          <w:rStyle w:val="c10"/>
          <w:color w:val="000000" w:themeColor="text1"/>
        </w:rPr>
        <w:t>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А. С. Пушкин. «Жених». «</w:t>
      </w:r>
      <w:proofErr w:type="gramStart"/>
      <w:r w:rsidRPr="008E0AD0">
        <w:rPr>
          <w:rStyle w:val="c10"/>
          <w:color w:val="000000" w:themeColor="text1"/>
        </w:rPr>
        <w:t>Во</w:t>
      </w:r>
      <w:proofErr w:type="gramEnd"/>
      <w:r w:rsidRPr="008E0AD0">
        <w:rPr>
          <w:rStyle w:val="c10"/>
          <w:color w:val="000000" w:themeColor="text1"/>
        </w:rPr>
        <w:t xml:space="preserve"> глубине сибирских руд...». «Выстрел».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К. Ф. Рылеев. «Державин».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Е. А. Баратынский. «Родина».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Н. М. Языков. «Родина». «Настоящее». «Две картины».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Ф. И. Тютчев. «Сон на море». «Весна». «Как весел грохот летних бурь...».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А. В. Кольцов. «Не шуми ты, рожь...». «Лес».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М. Ю. Лермонтов. «Воздушный корабль». «Русалка». «Морская царевна».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А. Н. Майков. «Боже мой! Вчера — ненастье...». «Сенокос». «Емшан».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lastRenderedPageBreak/>
        <w:t xml:space="preserve">И. С. Тургенев. «Хорь и </w:t>
      </w:r>
      <w:proofErr w:type="spellStart"/>
      <w:r w:rsidRPr="008E0AD0">
        <w:rPr>
          <w:rStyle w:val="c10"/>
          <w:color w:val="000000" w:themeColor="text1"/>
        </w:rPr>
        <w:t>Калиныч</w:t>
      </w:r>
      <w:proofErr w:type="spellEnd"/>
      <w:r w:rsidRPr="008E0AD0">
        <w:rPr>
          <w:rStyle w:val="c10"/>
          <w:color w:val="000000" w:themeColor="text1"/>
        </w:rPr>
        <w:t>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Н. А. Некрасов. «Влас».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Ф. М. Достоевский. «Мальчик у Христа на елке».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Н. С. Лесков. «Человек на часах».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Л. Н. Толстой. «Хаджи-Мурат».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А. П. Чехов. «Беззащитное существо». «Жалобная книга».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Из русской литературы XX века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К. Г. Паустовский. «Бакенщик». «Растрепанный воробей».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 xml:space="preserve">В. К. </w:t>
      </w:r>
      <w:proofErr w:type="spellStart"/>
      <w:r w:rsidRPr="008E0AD0">
        <w:rPr>
          <w:rStyle w:val="c10"/>
          <w:color w:val="000000" w:themeColor="text1"/>
        </w:rPr>
        <w:t>Железников</w:t>
      </w:r>
      <w:proofErr w:type="spellEnd"/>
      <w:r w:rsidRPr="008E0AD0">
        <w:rPr>
          <w:rStyle w:val="c10"/>
          <w:color w:val="000000" w:themeColor="text1"/>
        </w:rPr>
        <w:t>. «Чудак из шестого «Б». «Путешественник с багажом». «Хорошим людям — доброе утро».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 xml:space="preserve">А. А. </w:t>
      </w:r>
      <w:proofErr w:type="spellStart"/>
      <w:r w:rsidRPr="008E0AD0">
        <w:rPr>
          <w:rStyle w:val="c10"/>
          <w:color w:val="000000" w:themeColor="text1"/>
        </w:rPr>
        <w:t>Лиханов</w:t>
      </w:r>
      <w:proofErr w:type="spellEnd"/>
      <w:r w:rsidRPr="008E0AD0">
        <w:rPr>
          <w:rStyle w:val="c10"/>
          <w:color w:val="000000" w:themeColor="text1"/>
        </w:rPr>
        <w:t>. «Последние холода».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В. П. Астафьев. «Деревья растут для всех».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М. М. Пришвин. «Таинственный ящик». «Синий лапоть». «Лесная капель».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В. П. Крапивин. «Брат, которому семь». «Звезды под дождем».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Из зарубежной литературы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Э. По. «Овальный портрет».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М. Твен. «История с привидением».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 xml:space="preserve">О. Генри. «Вождь </w:t>
      </w:r>
      <w:proofErr w:type="gramStart"/>
      <w:r w:rsidRPr="008E0AD0">
        <w:rPr>
          <w:rStyle w:val="c10"/>
          <w:color w:val="000000" w:themeColor="text1"/>
        </w:rPr>
        <w:t>краснокожих</w:t>
      </w:r>
      <w:proofErr w:type="gramEnd"/>
      <w:r w:rsidRPr="008E0AD0">
        <w:rPr>
          <w:rStyle w:val="c10"/>
          <w:color w:val="000000" w:themeColor="text1"/>
        </w:rPr>
        <w:t>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 xml:space="preserve">А. </w:t>
      </w:r>
      <w:proofErr w:type="spellStart"/>
      <w:r w:rsidRPr="008E0AD0">
        <w:rPr>
          <w:rStyle w:val="c10"/>
          <w:color w:val="000000" w:themeColor="text1"/>
        </w:rPr>
        <w:t>Конан</w:t>
      </w:r>
      <w:proofErr w:type="spellEnd"/>
      <w:r w:rsidRPr="008E0AD0">
        <w:rPr>
          <w:rStyle w:val="c10"/>
          <w:color w:val="000000" w:themeColor="text1"/>
        </w:rPr>
        <w:t xml:space="preserve"> Дойл. «Горбун».</w:t>
      </w:r>
    </w:p>
    <w:p w:rsidR="00D02DB8" w:rsidRPr="008E0AD0" w:rsidRDefault="00D02DB8" w:rsidP="00D02DB8">
      <w:pPr>
        <w:pStyle w:val="c4"/>
        <w:rPr>
          <w:color w:val="000000" w:themeColor="text1"/>
        </w:rPr>
      </w:pPr>
      <w:r w:rsidRPr="008E0AD0">
        <w:rPr>
          <w:rStyle w:val="c10"/>
          <w:color w:val="000000" w:themeColor="text1"/>
        </w:rPr>
        <w:t>Г. Честертон. «Тайна отца Брауна».</w:t>
      </w:r>
    </w:p>
    <w:p w:rsidR="00D02DB8" w:rsidRPr="008E0AD0" w:rsidRDefault="00D02DB8" w:rsidP="00085754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5754" w:rsidRPr="008E0AD0" w:rsidRDefault="006B50C0" w:rsidP="006B50C0">
      <w:pPr>
        <w:widowControl w:val="0"/>
        <w:suppressAutoHyphens/>
        <w:overflowPunct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Тематическое планирование</w:t>
      </w:r>
    </w:p>
    <w:p w:rsidR="00085754" w:rsidRPr="008E0AD0" w:rsidRDefault="00085754" w:rsidP="009C1BA4">
      <w:pPr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tbl>
      <w:tblPr>
        <w:tblW w:w="8789" w:type="dxa"/>
        <w:tblInd w:w="90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5"/>
        <w:gridCol w:w="3182"/>
        <w:gridCol w:w="1389"/>
        <w:gridCol w:w="1572"/>
        <w:gridCol w:w="946"/>
        <w:gridCol w:w="1005"/>
      </w:tblGrid>
      <w:tr w:rsidR="008E0AD0" w:rsidRPr="008E0AD0" w:rsidTr="00D02DB8"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 xml:space="preserve">№ </w:t>
            </w:r>
            <w:proofErr w:type="spellStart"/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п.п</w:t>
            </w:r>
            <w:proofErr w:type="spellEnd"/>
          </w:p>
        </w:tc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Разделы в программе</w:t>
            </w:r>
          </w:p>
        </w:tc>
        <w:tc>
          <w:tcPr>
            <w:tcW w:w="1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Количество часов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hideMark/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Р.Р.</w:t>
            </w:r>
          </w:p>
        </w:tc>
        <w:tc>
          <w:tcPr>
            <w:tcW w:w="9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Вн.чт</w:t>
            </w:r>
            <w:proofErr w:type="spellEnd"/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К.р</w:t>
            </w:r>
            <w:proofErr w:type="spellEnd"/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</w:tr>
      <w:tr w:rsidR="008E0AD0" w:rsidRPr="008E0AD0" w:rsidTr="00D02DB8"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81B43" w:rsidRPr="008E0AD0" w:rsidRDefault="004F2E2A" w:rsidP="00D02DB8">
            <w:pPr>
              <w:widowControl w:val="0"/>
              <w:pBdr>
                <w:left w:val="single" w:sz="4" w:space="4" w:color="00000A"/>
                <w:right w:val="single" w:sz="4" w:space="4" w:color="00000A"/>
              </w:pBdr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81B43" w:rsidRPr="008E0AD0" w:rsidRDefault="004F2E2A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9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8E0AD0" w:rsidRPr="008E0AD0" w:rsidTr="00D02DB8"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81B43" w:rsidRPr="008E0AD0" w:rsidRDefault="004F2E2A" w:rsidP="00D02DB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81B43" w:rsidRPr="008E0AD0" w:rsidRDefault="004F2E2A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381B43" w:rsidRPr="008E0AD0" w:rsidRDefault="004F2E2A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9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D02DB8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</w:tr>
      <w:tr w:rsidR="008E0AD0" w:rsidRPr="008E0AD0" w:rsidTr="00D02DB8"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81B43" w:rsidRPr="008E0AD0" w:rsidRDefault="004F2E2A" w:rsidP="00D02DB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81B43" w:rsidRPr="008E0AD0" w:rsidRDefault="004F2E2A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9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8E0AD0" w:rsidRPr="008E0AD0" w:rsidTr="00D02DB8">
        <w:trPr>
          <w:trHeight w:val="407"/>
        </w:trPr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4</w:t>
            </w:r>
          </w:p>
        </w:tc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81B43" w:rsidRPr="008E0AD0" w:rsidRDefault="004F2E2A" w:rsidP="00D02DB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 русской литературы </w:t>
            </w: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81B43" w:rsidRPr="008E0AD0" w:rsidRDefault="004F2E2A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55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381B43" w:rsidRPr="008E0AD0" w:rsidRDefault="004F2E2A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9</w:t>
            </w:r>
          </w:p>
        </w:tc>
        <w:tc>
          <w:tcPr>
            <w:tcW w:w="9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4F2E2A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4F2E2A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</w:tr>
      <w:tr w:rsidR="008E0AD0" w:rsidRPr="008E0AD0" w:rsidTr="00D02DB8"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81B43" w:rsidRPr="008E0AD0" w:rsidRDefault="004F2E2A" w:rsidP="00D02DB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 русской литературы </w:t>
            </w: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XX</w:t>
            </w: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века</w:t>
            </w:r>
          </w:p>
        </w:tc>
        <w:tc>
          <w:tcPr>
            <w:tcW w:w="1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81B43" w:rsidRPr="008E0AD0" w:rsidRDefault="004F2E2A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25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381B43" w:rsidRPr="008E0AD0" w:rsidRDefault="004F2E2A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9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4F2E2A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4F2E2A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</w:tr>
      <w:tr w:rsidR="008E0AD0" w:rsidRPr="008E0AD0" w:rsidTr="00D02DB8"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6</w:t>
            </w:r>
          </w:p>
        </w:tc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81B43" w:rsidRPr="008E0AD0" w:rsidRDefault="004F2E2A" w:rsidP="00D02DB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81B43" w:rsidRPr="008E0AD0" w:rsidRDefault="00D02DB8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9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D02DB8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D02DB8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</w:tr>
      <w:tr w:rsidR="008E0AD0" w:rsidRPr="008E0AD0" w:rsidTr="00D02DB8"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81B43" w:rsidRPr="008E0AD0" w:rsidRDefault="00D02DB8" w:rsidP="00D02DB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bidi="en-US"/>
              </w:rPr>
              <w:t>Подведение итогов года</w:t>
            </w:r>
          </w:p>
        </w:tc>
        <w:tc>
          <w:tcPr>
            <w:tcW w:w="1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381B43" w:rsidRPr="008E0AD0" w:rsidRDefault="00D02DB8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9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381B43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381B43" w:rsidRPr="008E0AD0" w:rsidRDefault="00D02DB8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</w:tr>
      <w:tr w:rsidR="008E0AD0" w:rsidRPr="008E0AD0" w:rsidTr="00D02DB8"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02DB8" w:rsidRPr="008E0AD0" w:rsidRDefault="00D02DB8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02DB8" w:rsidRPr="008E0AD0" w:rsidRDefault="00D02DB8" w:rsidP="00D02DB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1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D02DB8" w:rsidRPr="008E0AD0" w:rsidRDefault="00D02DB8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102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02DB8" w:rsidRPr="008E0AD0" w:rsidRDefault="00D02DB8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11</w:t>
            </w:r>
          </w:p>
        </w:tc>
        <w:tc>
          <w:tcPr>
            <w:tcW w:w="9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02DB8" w:rsidRPr="008E0AD0" w:rsidRDefault="00D02DB8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02DB8" w:rsidRPr="008E0AD0" w:rsidRDefault="00D02DB8" w:rsidP="00D02DB8">
            <w:pPr>
              <w:widowControl w:val="0"/>
              <w:suppressLineNumbers/>
              <w:suppressAutoHyphens/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8E0A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</w:tr>
    </w:tbl>
    <w:p w:rsidR="003D5355" w:rsidRPr="008E0AD0" w:rsidRDefault="003D5355" w:rsidP="005A23C7">
      <w:pPr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D5355" w:rsidRPr="008E0AD0" w:rsidRDefault="003D5355" w:rsidP="005A23C7">
      <w:pPr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D5355" w:rsidRPr="008E0AD0" w:rsidRDefault="003D5355" w:rsidP="005A23C7">
      <w:pPr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02DB8" w:rsidRPr="008E0AD0" w:rsidRDefault="00D02DB8" w:rsidP="005A23C7">
      <w:pPr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E0AD0" w:rsidRDefault="008E0AD0" w:rsidP="005A23C7">
      <w:pPr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E0AD0" w:rsidRDefault="008E0AD0" w:rsidP="005A23C7">
      <w:pPr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E0AD0" w:rsidRDefault="008E0AD0" w:rsidP="005A23C7">
      <w:pPr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E0AD0" w:rsidRDefault="008E0AD0" w:rsidP="005A23C7">
      <w:pPr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E0AD0" w:rsidRDefault="008E0AD0" w:rsidP="005A23C7">
      <w:pPr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E0AD0" w:rsidRDefault="008E0AD0" w:rsidP="005A23C7">
      <w:pPr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D60AA9" w:rsidRDefault="00D60AA9" w:rsidP="008E0AD0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D60AA9" w:rsidRDefault="00D60AA9" w:rsidP="008E0AD0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D60AA9" w:rsidRDefault="00D60AA9" w:rsidP="008E0AD0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D60AA9" w:rsidRDefault="00D60AA9" w:rsidP="008E0AD0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D60AA9" w:rsidRDefault="00D60AA9" w:rsidP="008E0AD0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D60AA9" w:rsidRDefault="00D60AA9" w:rsidP="008E0AD0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D60AA9" w:rsidRDefault="00D60AA9" w:rsidP="008E0AD0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D60AA9" w:rsidRDefault="00D60AA9" w:rsidP="008E0AD0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D60AA9" w:rsidRDefault="00D60AA9" w:rsidP="008E0AD0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D60AA9" w:rsidRDefault="00D60AA9" w:rsidP="008E0AD0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D60AA9" w:rsidRDefault="00D60AA9" w:rsidP="008E0AD0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D60AA9" w:rsidRDefault="00D60AA9" w:rsidP="008E0AD0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F70BD6" w:rsidRDefault="00F70BD6" w:rsidP="00F70BD6">
      <w:pPr>
        <w:suppressAutoHyphens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085754" w:rsidRPr="008E0AD0" w:rsidRDefault="00085754" w:rsidP="00F70BD6">
      <w:pPr>
        <w:suppressAutoHyphens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0A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Календарно-тематическое пл</w:t>
      </w:r>
      <w:r w:rsidR="00D02DB8" w:rsidRPr="008E0A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анирование по литературе</w:t>
      </w:r>
    </w:p>
    <w:p w:rsidR="004F2E2A" w:rsidRPr="008E0AD0" w:rsidRDefault="004F2E2A" w:rsidP="004F2E2A">
      <w:pPr>
        <w:pStyle w:val="ab"/>
        <w:ind w:left="85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F2E2A" w:rsidRPr="008E0AD0" w:rsidRDefault="004F2E2A" w:rsidP="004F2E2A">
      <w:pPr>
        <w:pStyle w:val="ab"/>
        <w:ind w:firstLine="851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714"/>
        <w:gridCol w:w="1487"/>
        <w:gridCol w:w="1562"/>
      </w:tblGrid>
      <w:tr w:rsidR="008E0AD0" w:rsidRPr="008E0AD0" w:rsidTr="004F2E2A">
        <w:trPr>
          <w:trHeight w:val="284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ind w:firstLine="14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:rsidR="004F2E2A" w:rsidRPr="008E0AD0" w:rsidRDefault="004F2E2A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8E0AD0" w:rsidRPr="008E0AD0" w:rsidTr="004F2E2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Фактически</w:t>
            </w: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Введение (1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14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Писатели – создатели, хранители и любители книг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Устное народное творчество (4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Обрядовый фольклор. Обрядовые песни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особенности календарно-обрядовых песен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Пословицы и поговорки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 1.Урок-конкурс на лучшее знание малых жанров фольклора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древнерусской литературы (2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«Повесть временных лет».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«Сказание о белгородском киселе».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 русской литературы </w:t>
            </w: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в. (55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Русские басни (4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басня. И. И. Дмитриев.  «Муха».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А. Крылов. «Осел и Соловей»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А. Крылов. «Листы и корни», «Ларчик»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«Басни»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А.С. Пушкин (18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С. Пушкин. Лицейские годы. Послание «И. И. Пущину»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С. Пушкин. Стихотворение «Узник».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«Зимнее утро». Двусложные размеры стиха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создания романа А. С. Пушкина «Дубровский» (гл. 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Дубровский-старший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Троекуров. Суд и его последствия (гл. 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II-III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/р 2. Владимир Дубровский против беззакония и несправедливости (гл. 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/р. 3 Что заставило Дубровского стать разбойником? (гл. 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(гл. 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Маша Троекурова и Владимир Дубровский (гл. 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/р 4. Маша Троекурова и Владимир Дубровский (гл. 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Два мальчика (гл. 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Развязка романа (гл. 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повести  «Дубровский»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 5. Подготовка к сочинению</w:t>
            </w:r>
            <w:r w:rsidR="00082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С. Пушкин «Повести Белкина»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С. Пушкин «Повести Белкина»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С. Пушкин. «Барышня-крестьянка»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С. Пушкин. «Барышня-крестьянка»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М.Ю. Лермонтов (4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Ю. Лермонтов. Личность поэта. «Тучи»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Ю. Лермонтов «Три пальмы»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Ю. Лермонтов «Листок», «Утёс»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стихотворениям М.Ю. Лермонтова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И.С. Тургенев (5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С. Тургенев. Рассказ «</w:t>
            </w:r>
            <w:proofErr w:type="spell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Бежин</w:t>
            </w:r>
            <w:proofErr w:type="spell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луг»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 рассказа И. С. Тургенева «</w:t>
            </w:r>
            <w:proofErr w:type="spell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Бежин</w:t>
            </w:r>
            <w:proofErr w:type="spell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луг»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 героев «</w:t>
            </w:r>
            <w:proofErr w:type="spell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Бежина</w:t>
            </w:r>
            <w:proofErr w:type="spell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луга»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и её роль в рассказах Тургенева.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«Составление электронного альбома «Словесные и живописные портреты русских крестьян» (по  «Запискам охотника»)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Ф.И. Тютчев (3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состояния природы в стихотворениях Ф. И. Тютчева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и природа в стихотворениях Тютчева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 6. Человек и природа в стихотворениях Тютчева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А.А, Фет (4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Жизнеутверждающее начало </w:t>
            </w: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стихотворениях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А. Фета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 7. Сопоставление пейзажной лирики Тютчева и Фета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А. Фет. «Еще майская ночь», «Учись у них – у дуба, у березы…»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творчеству Тютчева, Фета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Н.А. Некрасов (4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А. Некрасов. Стихотворение «Железная дорога».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Картины подневольного труда в стихотворении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стихотворения «Железная дорога»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Сочетание реальных и фантастических картин в стихотворении «Железная дорога»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Н.С. Лесков (6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 8. Трёхсложные размеры стиха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 Лесков. Литературный портер писателя. Сказ «Левша»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персонажей сказа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«Ужасный секрет» тульских мастеров. Судьба левши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языка сказа «Левша». Проект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/р 9. Контрольное сочинение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творчеству Н.А. Некрасова и Н.С. Лескова.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А.П. Чехов (3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 Чехов. Литературный портрет писателя. Рассказ «Толстый и тонкий»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юмора в рассказе «</w:t>
            </w: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Толстый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тонкий»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В/</w:t>
            </w:r>
            <w:proofErr w:type="spellStart"/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</w:t>
            </w:r>
            <w:proofErr w:type="spell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Юмористические рассказы Чехова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века (4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 10. Анализ стихотворения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литературе 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 русской литературы </w:t>
            </w: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XX</w:t>
            </w: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века (25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А.И. Куприн (2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 Куприн «Чудесный доктор».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служения людям в рассказе «Чудесный доктор»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А.С. Грин (3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Грин «Алые паруса». Автор и его герои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7230"/>
              </w:tabs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Победа романтической мечты над реальностью жизни.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«Алые паруса» как символ воплощения мечты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А.</w:t>
            </w:r>
            <w:proofErr w:type="gramStart"/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Платонов (3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 Платонов. Литературный портрет писателя. «Неизвестный цветок»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 Платонов. «Неизвестный цветок»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В/</w:t>
            </w:r>
            <w:proofErr w:type="spellStart"/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</w:t>
            </w:r>
            <w:proofErr w:type="spellEnd"/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 на кого не похожие» герои А.П. Платонова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Произведения о Великой Отечественной войне (8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 русских поэтов о Великой Отечественной войне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 русских поэтов о Великой Отечественной войне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П. Астафьев «Конь с розовой гривой»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7230"/>
              </w:tabs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Нравственные проблемы рассказа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/р 11. Творческая работа по рассказу Астафьева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В.Г. Распутин «Уроки </w:t>
            </w: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французского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Нравственные проблемы рассказа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 названия рассказа В. Г. Распутина «Уроки французского»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Писатели улыбаются (4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М. Шукшин  «Критики»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«странного» героя в рассказе Шукшина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Искандер «Тринадцатый подвиг Геракла».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 названия рассказа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Родная природа в русской поэзии </w:t>
            </w: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XX</w:t>
            </w: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века (3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 о природе А. Блока, С. Есенина, А. Ахматовой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 о природе А. Блока, С. Есенина, А. Ахматовой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и природа в «тихой» лирике Н. М. Рубцова.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 литературы народов России (2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Родина в стихотворениях Г. Тукая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К. Кулиева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Родина в стихотворениях Г. Тукая</w:t>
            </w:r>
            <w:proofErr w:type="gram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К. Кулиева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зарубежной литературы (12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Мифы Древней Греции. Подвиги Геракла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Мифы Древней Греции. Подвиги Геракла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12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«Легенда об </w:t>
            </w:r>
            <w:proofErr w:type="spell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Арионе</w:t>
            </w:r>
            <w:proofErr w:type="spell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A4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121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Гомеровский эпос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A4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Гомеровский эпос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A4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древнегреческим мифам и поэмам Гомера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A4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В/</w:t>
            </w:r>
            <w:proofErr w:type="spellStart"/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</w:t>
            </w:r>
            <w:proofErr w:type="spellEnd"/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Сервантес Сааведра «Дон Кихот»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A4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В/</w:t>
            </w:r>
            <w:proofErr w:type="spellStart"/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</w:t>
            </w:r>
            <w:proofErr w:type="spellEnd"/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Сервантес Сааведра «Дон Кихот»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A4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Шиллер. Баллада «Перчатка».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A4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Мериме. Новелла «</w:t>
            </w:r>
            <w:proofErr w:type="spellStart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Маттео</w:t>
            </w:r>
            <w:proofErr w:type="spellEnd"/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Фальконе»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A4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де Сент-Экзюпери. «Маленький принц» как философская </w:t>
            </w: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сказка-притча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A4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A4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2A" w:rsidRPr="008E0AD0" w:rsidRDefault="004F2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Подведение итогов года (3 ч.)</w:t>
            </w: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4" w:rsidRPr="008E0AD0" w:rsidRDefault="004A45A4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A4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4A45A4" w:rsidRDefault="004A45A4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заданий рубрики «Проект»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A4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AD0" w:rsidRPr="008E0AD0" w:rsidTr="004F2E2A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2A" w:rsidRPr="008E0AD0" w:rsidRDefault="004F2E2A" w:rsidP="004F2E2A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2A" w:rsidRPr="008E0AD0" w:rsidRDefault="004F2E2A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для летнего чтения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A4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A" w:rsidRPr="008E0AD0" w:rsidRDefault="004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2E2A" w:rsidRPr="008E0AD0" w:rsidRDefault="004F2E2A" w:rsidP="004F2E2A">
      <w:pPr>
        <w:tabs>
          <w:tab w:val="left" w:pos="4500"/>
          <w:tab w:val="left" w:pos="7230"/>
        </w:tabs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5355" w:rsidRPr="008E0AD0" w:rsidRDefault="003D5355" w:rsidP="005A23C7">
      <w:pPr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5355" w:rsidRPr="008E0AD0" w:rsidSect="00F333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851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9A" w:rsidRDefault="00F15B9A" w:rsidP="00711527">
      <w:pPr>
        <w:spacing w:after="0" w:line="240" w:lineRule="auto"/>
      </w:pPr>
      <w:r>
        <w:separator/>
      </w:r>
    </w:p>
  </w:endnote>
  <w:endnote w:type="continuationSeparator" w:id="0">
    <w:p w:rsidR="00F15B9A" w:rsidRDefault="00F15B9A" w:rsidP="0071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16" w:rsidRDefault="00121B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897743"/>
      <w:docPartObj>
        <w:docPartGallery w:val="Page Numbers (Bottom of Page)"/>
        <w:docPartUnique/>
      </w:docPartObj>
    </w:sdtPr>
    <w:sdtEndPr/>
    <w:sdtContent>
      <w:p w:rsidR="00121B16" w:rsidRDefault="00121B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B0A">
          <w:rPr>
            <w:noProof/>
          </w:rPr>
          <w:t>15</w:t>
        </w:r>
        <w:r>
          <w:fldChar w:fldCharType="end"/>
        </w:r>
      </w:p>
    </w:sdtContent>
  </w:sdt>
  <w:p w:rsidR="00121B16" w:rsidRDefault="00121B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16" w:rsidRDefault="00121B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9A" w:rsidRDefault="00F15B9A" w:rsidP="00711527">
      <w:pPr>
        <w:spacing w:after="0" w:line="240" w:lineRule="auto"/>
      </w:pPr>
      <w:r>
        <w:separator/>
      </w:r>
    </w:p>
  </w:footnote>
  <w:footnote w:type="continuationSeparator" w:id="0">
    <w:p w:rsidR="00F15B9A" w:rsidRDefault="00F15B9A" w:rsidP="0071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16" w:rsidRDefault="00121B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16" w:rsidRDefault="00121B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16" w:rsidRDefault="00121B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tabs>
          <w:tab w:val="num" w:pos="0"/>
        </w:tabs>
        <w:ind w:left="107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2">
    <w:nsid w:val="0B6979C5"/>
    <w:multiLevelType w:val="multilevel"/>
    <w:tmpl w:val="8BBC0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D86572C"/>
    <w:multiLevelType w:val="hybridMultilevel"/>
    <w:tmpl w:val="ED9E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44B7A"/>
    <w:multiLevelType w:val="hybridMultilevel"/>
    <w:tmpl w:val="23E0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A3191"/>
    <w:multiLevelType w:val="hybridMultilevel"/>
    <w:tmpl w:val="95D4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05E51"/>
    <w:multiLevelType w:val="multilevel"/>
    <w:tmpl w:val="21C86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A753199"/>
    <w:multiLevelType w:val="multilevel"/>
    <w:tmpl w:val="13A8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E6A5E"/>
    <w:multiLevelType w:val="hybridMultilevel"/>
    <w:tmpl w:val="EF96CF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0"/>
  </w:num>
  <w:num w:numId="20">
    <w:abstractNumId w:val="17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E5"/>
    <w:rsid w:val="0004018D"/>
    <w:rsid w:val="000460B5"/>
    <w:rsid w:val="000576E6"/>
    <w:rsid w:val="00075A7E"/>
    <w:rsid w:val="00082B0A"/>
    <w:rsid w:val="00085754"/>
    <w:rsid w:val="000A32EB"/>
    <w:rsid w:val="00114E68"/>
    <w:rsid w:val="00121B16"/>
    <w:rsid w:val="00154FBE"/>
    <w:rsid w:val="00161671"/>
    <w:rsid w:val="001B40C4"/>
    <w:rsid w:val="00203ABC"/>
    <w:rsid w:val="0022303A"/>
    <w:rsid w:val="00227B4B"/>
    <w:rsid w:val="00232C62"/>
    <w:rsid w:val="00234400"/>
    <w:rsid w:val="00247C76"/>
    <w:rsid w:val="00260618"/>
    <w:rsid w:val="00282221"/>
    <w:rsid w:val="0029594B"/>
    <w:rsid w:val="00296E93"/>
    <w:rsid w:val="0029740D"/>
    <w:rsid w:val="00297EF5"/>
    <w:rsid w:val="00330A4F"/>
    <w:rsid w:val="00340CA6"/>
    <w:rsid w:val="003728BE"/>
    <w:rsid w:val="00381469"/>
    <w:rsid w:val="00381B43"/>
    <w:rsid w:val="003835F6"/>
    <w:rsid w:val="00392317"/>
    <w:rsid w:val="00393D98"/>
    <w:rsid w:val="003A5DE5"/>
    <w:rsid w:val="003D5355"/>
    <w:rsid w:val="003E1EF3"/>
    <w:rsid w:val="00420CD8"/>
    <w:rsid w:val="00432BCB"/>
    <w:rsid w:val="00447A3D"/>
    <w:rsid w:val="00447E09"/>
    <w:rsid w:val="004A2CF6"/>
    <w:rsid w:val="004A45A4"/>
    <w:rsid w:val="004A6EF0"/>
    <w:rsid w:val="004B7579"/>
    <w:rsid w:val="004C110B"/>
    <w:rsid w:val="004D3838"/>
    <w:rsid w:val="004E0431"/>
    <w:rsid w:val="004E0880"/>
    <w:rsid w:val="004F2E2A"/>
    <w:rsid w:val="004F4C3F"/>
    <w:rsid w:val="005138B5"/>
    <w:rsid w:val="00541DEC"/>
    <w:rsid w:val="00542147"/>
    <w:rsid w:val="005644C5"/>
    <w:rsid w:val="005A23C7"/>
    <w:rsid w:val="005B20F4"/>
    <w:rsid w:val="005B6711"/>
    <w:rsid w:val="005C7408"/>
    <w:rsid w:val="005D2900"/>
    <w:rsid w:val="005D4291"/>
    <w:rsid w:val="006032C4"/>
    <w:rsid w:val="00603D76"/>
    <w:rsid w:val="00616E90"/>
    <w:rsid w:val="006220BE"/>
    <w:rsid w:val="0062424A"/>
    <w:rsid w:val="006251A8"/>
    <w:rsid w:val="00636D30"/>
    <w:rsid w:val="006507DC"/>
    <w:rsid w:val="00670E76"/>
    <w:rsid w:val="006804A3"/>
    <w:rsid w:val="0069408D"/>
    <w:rsid w:val="006A223F"/>
    <w:rsid w:val="006B50C0"/>
    <w:rsid w:val="006C204D"/>
    <w:rsid w:val="006D52C5"/>
    <w:rsid w:val="006D5699"/>
    <w:rsid w:val="006F5CBF"/>
    <w:rsid w:val="007026D5"/>
    <w:rsid w:val="00706F7C"/>
    <w:rsid w:val="0071035F"/>
    <w:rsid w:val="00711527"/>
    <w:rsid w:val="00717BB5"/>
    <w:rsid w:val="00774655"/>
    <w:rsid w:val="00784CF0"/>
    <w:rsid w:val="007B0525"/>
    <w:rsid w:val="007B693C"/>
    <w:rsid w:val="007D2182"/>
    <w:rsid w:val="007F0C0B"/>
    <w:rsid w:val="007F7E2B"/>
    <w:rsid w:val="008076B2"/>
    <w:rsid w:val="00820003"/>
    <w:rsid w:val="00826290"/>
    <w:rsid w:val="00852C33"/>
    <w:rsid w:val="00872BD7"/>
    <w:rsid w:val="008811C4"/>
    <w:rsid w:val="0088458C"/>
    <w:rsid w:val="008B3DC1"/>
    <w:rsid w:val="008E0AD0"/>
    <w:rsid w:val="008E51DD"/>
    <w:rsid w:val="008E6E10"/>
    <w:rsid w:val="008E7274"/>
    <w:rsid w:val="008F159A"/>
    <w:rsid w:val="008F5EDD"/>
    <w:rsid w:val="00910BE4"/>
    <w:rsid w:val="00910CC9"/>
    <w:rsid w:val="00945939"/>
    <w:rsid w:val="0095544E"/>
    <w:rsid w:val="00956E52"/>
    <w:rsid w:val="009A3BFD"/>
    <w:rsid w:val="009A563C"/>
    <w:rsid w:val="009C1BA4"/>
    <w:rsid w:val="00A057E0"/>
    <w:rsid w:val="00A0755A"/>
    <w:rsid w:val="00A24E36"/>
    <w:rsid w:val="00A31774"/>
    <w:rsid w:val="00A31D0F"/>
    <w:rsid w:val="00A46471"/>
    <w:rsid w:val="00A51C7C"/>
    <w:rsid w:val="00A62935"/>
    <w:rsid w:val="00A633F8"/>
    <w:rsid w:val="00A71DCB"/>
    <w:rsid w:val="00A83215"/>
    <w:rsid w:val="00AB27F5"/>
    <w:rsid w:val="00AE010F"/>
    <w:rsid w:val="00AE0965"/>
    <w:rsid w:val="00AF4033"/>
    <w:rsid w:val="00B13726"/>
    <w:rsid w:val="00B17EF5"/>
    <w:rsid w:val="00B2064F"/>
    <w:rsid w:val="00B36B74"/>
    <w:rsid w:val="00B50B6C"/>
    <w:rsid w:val="00B739CF"/>
    <w:rsid w:val="00BA54B0"/>
    <w:rsid w:val="00BB1CDF"/>
    <w:rsid w:val="00BC7242"/>
    <w:rsid w:val="00BD0164"/>
    <w:rsid w:val="00BD1C8E"/>
    <w:rsid w:val="00BF7A7B"/>
    <w:rsid w:val="00C15361"/>
    <w:rsid w:val="00C31310"/>
    <w:rsid w:val="00C47749"/>
    <w:rsid w:val="00CA5B25"/>
    <w:rsid w:val="00CD4142"/>
    <w:rsid w:val="00CF58E8"/>
    <w:rsid w:val="00D02DB8"/>
    <w:rsid w:val="00D04A54"/>
    <w:rsid w:val="00D13183"/>
    <w:rsid w:val="00D20480"/>
    <w:rsid w:val="00D60AA9"/>
    <w:rsid w:val="00D67B1D"/>
    <w:rsid w:val="00D705EF"/>
    <w:rsid w:val="00D954B2"/>
    <w:rsid w:val="00DA618B"/>
    <w:rsid w:val="00DC158A"/>
    <w:rsid w:val="00DD1EA7"/>
    <w:rsid w:val="00DF3F0B"/>
    <w:rsid w:val="00E02A37"/>
    <w:rsid w:val="00E238B0"/>
    <w:rsid w:val="00E5793E"/>
    <w:rsid w:val="00E74AC4"/>
    <w:rsid w:val="00E85810"/>
    <w:rsid w:val="00E95352"/>
    <w:rsid w:val="00EC6892"/>
    <w:rsid w:val="00EF50F5"/>
    <w:rsid w:val="00F13E36"/>
    <w:rsid w:val="00F15B9A"/>
    <w:rsid w:val="00F205EF"/>
    <w:rsid w:val="00F33395"/>
    <w:rsid w:val="00F40451"/>
    <w:rsid w:val="00F40C01"/>
    <w:rsid w:val="00F576D2"/>
    <w:rsid w:val="00F70BD6"/>
    <w:rsid w:val="00FA239C"/>
    <w:rsid w:val="00FA4ADD"/>
    <w:rsid w:val="00FB7EAB"/>
    <w:rsid w:val="00FC5331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5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527"/>
  </w:style>
  <w:style w:type="paragraph" w:styleId="a8">
    <w:name w:val="footer"/>
    <w:basedOn w:val="a"/>
    <w:link w:val="a9"/>
    <w:uiPriority w:val="99"/>
    <w:unhideWhenUsed/>
    <w:rsid w:val="0071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527"/>
  </w:style>
  <w:style w:type="paragraph" w:styleId="aa">
    <w:name w:val="List Paragraph"/>
    <w:basedOn w:val="a"/>
    <w:uiPriority w:val="34"/>
    <w:qFormat/>
    <w:rsid w:val="003D5355"/>
    <w:pPr>
      <w:ind w:left="720"/>
      <w:contextualSpacing/>
    </w:pPr>
  </w:style>
  <w:style w:type="paragraph" w:customStyle="1" w:styleId="ab">
    <w:name w:val="Стиль"/>
    <w:rsid w:val="004F2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">
    <w:name w:val="c2"/>
    <w:basedOn w:val="a"/>
    <w:rsid w:val="00D0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2DB8"/>
  </w:style>
  <w:style w:type="character" w:customStyle="1" w:styleId="c26">
    <w:name w:val="c26"/>
    <w:basedOn w:val="a0"/>
    <w:rsid w:val="00D02DB8"/>
  </w:style>
  <w:style w:type="paragraph" w:customStyle="1" w:styleId="c4">
    <w:name w:val="c4"/>
    <w:basedOn w:val="a"/>
    <w:rsid w:val="00D0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2DB8"/>
  </w:style>
  <w:style w:type="character" w:customStyle="1" w:styleId="c10">
    <w:name w:val="c10"/>
    <w:basedOn w:val="a0"/>
    <w:rsid w:val="00D02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5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527"/>
  </w:style>
  <w:style w:type="paragraph" w:styleId="a8">
    <w:name w:val="footer"/>
    <w:basedOn w:val="a"/>
    <w:link w:val="a9"/>
    <w:uiPriority w:val="99"/>
    <w:unhideWhenUsed/>
    <w:rsid w:val="0071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527"/>
  </w:style>
  <w:style w:type="paragraph" w:styleId="aa">
    <w:name w:val="List Paragraph"/>
    <w:basedOn w:val="a"/>
    <w:uiPriority w:val="34"/>
    <w:qFormat/>
    <w:rsid w:val="003D5355"/>
    <w:pPr>
      <w:ind w:left="720"/>
      <w:contextualSpacing/>
    </w:pPr>
  </w:style>
  <w:style w:type="paragraph" w:customStyle="1" w:styleId="ab">
    <w:name w:val="Стиль"/>
    <w:rsid w:val="004F2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">
    <w:name w:val="c2"/>
    <w:basedOn w:val="a"/>
    <w:rsid w:val="00D0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2DB8"/>
  </w:style>
  <w:style w:type="character" w:customStyle="1" w:styleId="c26">
    <w:name w:val="c26"/>
    <w:basedOn w:val="a0"/>
    <w:rsid w:val="00D02DB8"/>
  </w:style>
  <w:style w:type="paragraph" w:customStyle="1" w:styleId="c4">
    <w:name w:val="c4"/>
    <w:basedOn w:val="a"/>
    <w:rsid w:val="00D0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2DB8"/>
  </w:style>
  <w:style w:type="character" w:customStyle="1" w:styleId="c10">
    <w:name w:val="c10"/>
    <w:basedOn w:val="a0"/>
    <w:rsid w:val="00D0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F5CE-8AFA-43D3-8C89-1A836EAF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Таиса</dc:creator>
  <cp:lastModifiedBy>ACER</cp:lastModifiedBy>
  <cp:revision>3</cp:revision>
  <cp:lastPrinted>2018-08-29T18:45:00Z</cp:lastPrinted>
  <dcterms:created xsi:type="dcterms:W3CDTF">2019-10-31T11:59:00Z</dcterms:created>
  <dcterms:modified xsi:type="dcterms:W3CDTF">2019-11-04T18:50:00Z</dcterms:modified>
</cp:coreProperties>
</file>