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2D" w:rsidRDefault="00AB2B24" w:rsidP="004F0122">
      <w:pPr>
        <w:pStyle w:val="a4"/>
        <w:spacing w:line="259" w:lineRule="auto"/>
        <w:jc w:val="center"/>
      </w:pPr>
      <w:bookmarkStart w:id="0" w:name="_GoBack"/>
      <w:r>
        <w:t>Аннотация к рабоч</w:t>
      </w:r>
      <w:r w:rsidR="00006BC4">
        <w:t xml:space="preserve">ей программе по </w:t>
      </w:r>
      <w:r>
        <w:t>курсам «Украинский язык», «Украинская литература»</w:t>
      </w:r>
    </w:p>
    <w:p w:rsidR="0064422D" w:rsidRDefault="00AB2B24">
      <w:pPr>
        <w:pStyle w:val="a3"/>
        <w:spacing w:before="156" w:line="259" w:lineRule="auto"/>
        <w:ind w:right="105"/>
      </w:pPr>
      <w: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</w:t>
      </w:r>
      <w:proofErr w:type="gramStart"/>
      <w:r>
        <w:t>по учебному предметам</w:t>
      </w:r>
      <w:proofErr w:type="gramEnd"/>
      <w:r>
        <w:t xml:space="preserve"> курс «Украинский язык», «Украинская литература», </w:t>
      </w:r>
      <w:r>
        <w:t>входящему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и родная</w:t>
      </w:r>
      <w:r>
        <w:rPr>
          <w:spacing w:val="-1"/>
        </w:rPr>
        <w:t xml:space="preserve"> </w:t>
      </w:r>
      <w:r>
        <w:t>литература».</w:t>
      </w:r>
    </w:p>
    <w:p w:rsidR="0064422D" w:rsidRDefault="00AB2B24">
      <w:pPr>
        <w:pStyle w:val="a3"/>
        <w:spacing w:before="159" w:line="276" w:lineRule="auto"/>
        <w:ind w:right="105"/>
      </w:pPr>
      <w:r>
        <w:t>Программа уч</w:t>
      </w:r>
      <w:r w:rsidR="004F0122">
        <w:t>ебного предмета «Родной (украинский</w:t>
      </w:r>
      <w:r>
        <w:t xml:space="preserve">) язык» разработана для общеобразовательных учреждений, реализующих наряду с обязательным курсом украинского </w:t>
      </w:r>
      <w:r>
        <w:t>языка‚ изучение украинского</w:t>
      </w:r>
      <w:r>
        <w:t xml:space="preserve"> язык</w:t>
      </w:r>
      <w:r>
        <w:t>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образо</w:t>
      </w:r>
      <w:r>
        <w:t>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 образования по украинскому</w:t>
      </w:r>
      <w:r>
        <w:t xml:space="preserve"> языку, заданных соответствующим федеральным компонентом 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украинского</w:t>
      </w:r>
      <w:r>
        <w:rPr>
          <w:spacing w:val="-6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 xml:space="preserve">в рамках образовательной области «Родной язык и родная литература» </w:t>
      </w:r>
      <w:r>
        <w:t>имеют свою специфику, обусловленную дополнительным, по сути дела, характером курса, а также особенностями функционирования</w:t>
      </w:r>
      <w:r w:rsidR="004F0122">
        <w:t xml:space="preserve"> украинского</w:t>
      </w:r>
      <w:r>
        <w:t xml:space="preserve"> языка в </w:t>
      </w:r>
      <w:r w:rsidR="004F0122">
        <w:t>Республике Крым.</w:t>
      </w:r>
    </w:p>
    <w:p w:rsidR="0064422D" w:rsidRDefault="00AB2B24">
      <w:pPr>
        <w:pStyle w:val="a3"/>
        <w:spacing w:before="1" w:line="276" w:lineRule="auto"/>
        <w:ind w:right="115"/>
      </w:pPr>
      <w:r>
        <w:t>В соответствии с этим в курсе родного (</w:t>
      </w:r>
      <w:r w:rsidR="004F0122">
        <w:t>украинского</w:t>
      </w:r>
      <w:r>
        <w:t>) языка актуализируются следующ</w:t>
      </w:r>
      <w:r>
        <w:t>ие цели:</w:t>
      </w:r>
    </w:p>
    <w:p w:rsidR="0064422D" w:rsidRDefault="00AB2B24">
      <w:pPr>
        <w:pStyle w:val="a3"/>
        <w:spacing w:before="1" w:line="276" w:lineRule="auto"/>
      </w:pPr>
      <w:r>
        <w:t xml:space="preserve">*воспитание гражданина и патриота; формирование представления об украинском </w:t>
      </w:r>
      <w:r>
        <w:t>языке как духовной, нравственной и культурной ценности народа; осознание национального своеобразия украинского</w:t>
      </w:r>
      <w:r>
        <w:t xml:space="preserve"> языка; формирование познавательного интереса, любви, 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 w:rsidR="002A33EC">
        <w:t>ук</w:t>
      </w:r>
      <w:r w:rsidR="004F0122">
        <w:t>раинскому</w:t>
      </w:r>
      <w:r>
        <w:rPr>
          <w:spacing w:val="-10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культуре;</w:t>
      </w:r>
      <w:r>
        <w:rPr>
          <w:spacing w:val="-3"/>
        </w:rPr>
        <w:t xml:space="preserve"> </w:t>
      </w:r>
      <w: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</w:t>
      </w:r>
      <w:r>
        <w:t>го</w:t>
      </w:r>
      <w:r>
        <w:rPr>
          <w:spacing w:val="-1"/>
        </w:rPr>
        <w:t xml:space="preserve"> </w:t>
      </w:r>
      <w:r>
        <w:t>общения;</w:t>
      </w:r>
    </w:p>
    <w:p w:rsidR="0064422D" w:rsidRDefault="00AB2B24">
      <w:pPr>
        <w:pStyle w:val="a3"/>
        <w:spacing w:line="276" w:lineRule="auto"/>
        <w:ind w:right="111"/>
      </w:pPr>
      <w:r>
        <w:t xml:space="preserve">*совершенствование коммуникативных умений и культуры речи, обеспечивающих свободное владение </w:t>
      </w:r>
      <w:r w:rsidR="004F0122">
        <w:t>украинским</w:t>
      </w:r>
      <w:r>
        <w:t xml:space="preserve"> литературным языком в разных сферах и ситуациях его использования; обогащение словарного запаса и грамматического строя речи учащихся; развитие</w:t>
      </w:r>
      <w:r>
        <w:t xml:space="preserve"> готовности и способности к речевому взаимодействию и взаимопониманию, потребности к речевому самосовершенствованию;</w:t>
      </w:r>
    </w:p>
    <w:p w:rsidR="0064422D" w:rsidRDefault="00AB2B24">
      <w:pPr>
        <w:pStyle w:val="a3"/>
        <w:spacing w:line="276" w:lineRule="auto"/>
      </w:pPr>
      <w:r>
        <w:t xml:space="preserve">*углубление и при необходимости расширение знаний о таких явлениях и категориях современного </w:t>
      </w:r>
      <w:r w:rsidR="004F0122">
        <w:t xml:space="preserve">украинского </w:t>
      </w:r>
      <w:r>
        <w:t>литературного языка, которые обеспечи</w:t>
      </w:r>
      <w:r>
        <w:t>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украинского</w:t>
      </w:r>
      <w:r>
        <w:t xml:space="preserve"> литературного языка; о национальной специфике </w:t>
      </w:r>
      <w:r w:rsidR="004F0122">
        <w:t>украинского</w:t>
      </w:r>
      <w:r>
        <w:t xml:space="preserve"> языка и языковых единицах, прежде все</w:t>
      </w:r>
      <w:r>
        <w:t>го о лексике и фразеологии с нацио</w:t>
      </w:r>
      <w:r w:rsidR="004F0122">
        <w:t xml:space="preserve">нально-культурной семантикой; об украинском </w:t>
      </w:r>
      <w:r>
        <w:t>речевом этикете;</w:t>
      </w:r>
    </w:p>
    <w:p w:rsidR="0064422D" w:rsidRDefault="00AB2B24">
      <w:pPr>
        <w:pStyle w:val="a3"/>
        <w:spacing w:line="276" w:lineRule="auto"/>
        <w:ind w:right="111"/>
      </w:pPr>
      <w:r>
        <w:t>*совершенствование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</w:t>
      </w:r>
      <w:r>
        <w:t>я; умений работать с текстом, осуществлять информационный поиск, извлекать и преобразовывать необходимую информацию;</w:t>
      </w:r>
    </w:p>
    <w:p w:rsidR="0064422D" w:rsidRDefault="0064422D">
      <w:pPr>
        <w:spacing w:line="276" w:lineRule="auto"/>
        <w:sectPr w:rsidR="0064422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4422D" w:rsidRDefault="00AB2B24">
      <w:pPr>
        <w:pStyle w:val="a3"/>
        <w:spacing w:before="68" w:line="276" w:lineRule="auto"/>
        <w:ind w:right="110"/>
      </w:pPr>
      <w:r>
        <w:lastRenderedPageBreak/>
        <w:t xml:space="preserve">*развитие проектного и исследовательского мышления, приобретение практического опыта исследовательской работы по </w:t>
      </w:r>
      <w:r w:rsidR="004F0122">
        <w:t>украинскому</w:t>
      </w:r>
      <w:r>
        <w:t xml:space="preserve"> я</w:t>
      </w:r>
      <w:r>
        <w:t>зыку, воспитание самостоятельности в приобретении знаний.</w:t>
      </w:r>
    </w:p>
    <w:p w:rsidR="0064422D" w:rsidRDefault="00AB2B24">
      <w:pPr>
        <w:pStyle w:val="a3"/>
        <w:spacing w:before="160"/>
        <w:ind w:right="108"/>
      </w:pPr>
      <w:r>
        <w:t>На изучение курса «Украинский язык»</w:t>
      </w:r>
      <w:r>
        <w:t xml:space="preserve"> отводится </w:t>
      </w:r>
      <w:r w:rsidR="002A33EC">
        <w:t>в 1 час в неделю</w:t>
      </w:r>
      <w:r>
        <w:t>.</w:t>
      </w:r>
      <w:r w:rsidR="002A33EC">
        <w:t xml:space="preserve"> </w:t>
      </w:r>
      <w:bookmarkEnd w:id="0"/>
    </w:p>
    <w:sectPr w:rsidR="0064422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422D"/>
    <w:rsid w:val="00006BC4"/>
    <w:rsid w:val="00200E65"/>
    <w:rsid w:val="002A33EC"/>
    <w:rsid w:val="004F0122"/>
    <w:rsid w:val="0064422D"/>
    <w:rsid w:val="00A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09847-F3C3-4BB0-977D-F68EE26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43" w:right="981" w:firstLine="17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ACER</cp:lastModifiedBy>
  <cp:revision>2</cp:revision>
  <dcterms:created xsi:type="dcterms:W3CDTF">2020-04-23T21:01:00Z</dcterms:created>
  <dcterms:modified xsi:type="dcterms:W3CDTF">2020-04-23T21:01:00Z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